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522D9B" w:rsidRDefault="00C030EF" w:rsidP="00672EFB">
      <w:pPr>
        <w:spacing w:after="0" w:line="240" w:lineRule="auto"/>
        <w:rPr>
          <w:rFonts w:ascii="Times New Roman" w:hAnsi="Times New Roman" w:cs="Times New Roman"/>
          <w:vanish/>
          <w:lang w:val="en-US"/>
          <w:specVanish/>
        </w:rPr>
      </w:pPr>
    </w:p>
    <w:p w14:paraId="7FB294DA" w14:textId="77777777" w:rsidR="00F05555" w:rsidRPr="009E3726" w:rsidRDefault="00F05555">
      <w:pPr>
        <w:rPr>
          <w:rFonts w:ascii="Times New Roman" w:hAnsi="Times New Roman" w:cs="Times New Roman"/>
        </w:rPr>
      </w:pPr>
    </w:p>
    <w:p w14:paraId="1F803315" w14:textId="77777777" w:rsidR="00DF4A80" w:rsidRPr="009E3726"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rPr>
      </w:pPr>
      <w:bookmarkStart w:id="0" w:name="_Toc124404956"/>
      <w:r w:rsidRPr="009E3726">
        <w:rPr>
          <w:rFonts w:eastAsiaTheme="majorEastAsia" w:cstheme="minorHAnsi"/>
        </w:rPr>
        <w:t>Pirkimo sąlygų 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3A6C321E" w14:textId="2E1C2A25" w:rsidR="00F42133" w:rsidRPr="00B52ADE" w:rsidRDefault="009E3726" w:rsidP="00F42133">
      <w:pPr>
        <w:tabs>
          <w:tab w:val="left" w:pos="284"/>
        </w:tabs>
        <w:spacing w:before="60" w:after="60" w:line="240" w:lineRule="auto"/>
        <w:contextualSpacing/>
        <w:jc w:val="center"/>
        <w:rPr>
          <w:rFonts w:ascii="Times New Roman" w:eastAsia="Times New Roman" w:hAnsi="Times New Roman" w:cs="Times New Roman"/>
          <w:b/>
          <w:bCs/>
          <w:i/>
          <w:iCs/>
          <w:sz w:val="24"/>
          <w:szCs w:val="24"/>
          <w:lang w:eastAsia="lt-LT"/>
        </w:rPr>
      </w:pPr>
      <w:r w:rsidRPr="009E3726">
        <w:rPr>
          <w:rFonts w:ascii="Times New Roman" w:eastAsia="Times New Roman" w:hAnsi="Times New Roman" w:cs="Times New Roman"/>
          <w:sz w:val="24"/>
          <w:szCs w:val="24"/>
          <w:lang w:eastAsia="lt-LT"/>
        </w:rPr>
        <w:t>(PU-14654/26) PAKELIAMŲ PRAMONINIŲ VARTŲ REMONTO IR PRIEŽIŪROS PASLAUGOS</w:t>
      </w:r>
    </w:p>
    <w:p w14:paraId="6A305855" w14:textId="77777777" w:rsidR="00914907" w:rsidRPr="00D00127" w:rsidRDefault="00914907" w:rsidP="00F42133">
      <w:pPr>
        <w:tabs>
          <w:tab w:val="left" w:pos="284"/>
        </w:tabs>
        <w:spacing w:before="60" w:after="60" w:line="240" w:lineRule="auto"/>
        <w:contextualSpacing/>
        <w:jc w:val="center"/>
        <w:rPr>
          <w:rFonts w:ascii="Times New Roman" w:eastAsia="Calibri" w:hAnsi="Times New Roman" w:cs="Times New Roman"/>
          <w:b/>
          <w:bCs/>
        </w:rPr>
      </w:pP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79B610BB" w:rsidR="00F42133" w:rsidRPr="00D00127" w:rsidRDefault="0087767D"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b/>
        </w:rPr>
        <w:t>Pirkėjas</w:t>
      </w:r>
      <w:r w:rsidR="00F42133" w:rsidRPr="00D00127">
        <w:rPr>
          <w:rFonts w:ascii="Times New Roman" w:eastAsia="Calibri" w:hAnsi="Times New Roman" w:cs="Times New Roman"/>
          <w:b/>
          <w:i/>
        </w:rPr>
        <w:t xml:space="preserve"> </w:t>
      </w:r>
      <w:r w:rsidR="00F42133" w:rsidRPr="00D00127">
        <w:rPr>
          <w:rFonts w:ascii="Times New Roman" w:eastAsia="Calibri" w:hAnsi="Times New Roman" w:cs="Times New Roman"/>
        </w:rPr>
        <w:t>– AB „Kelių priežiūra“.</w:t>
      </w:r>
    </w:p>
    <w:p w14:paraId="400570A8" w14:textId="5640AA82"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w:t>
      </w:r>
      <w:r w:rsidR="0087767D" w:rsidRPr="0087767D">
        <w:rPr>
          <w:rFonts w:ascii="Times New Roman" w:eastAsia="Calibri" w:hAnsi="Times New Roman" w:cs="Times New Roman"/>
        </w:rPr>
        <w:t>Pirkėja</w:t>
      </w:r>
      <w:r w:rsidRPr="00D00127">
        <w:rPr>
          <w:rFonts w:ascii="Times New Roman" w:eastAsia="Calibri" w:hAnsi="Times New Roman" w:cs="Times New Roman"/>
        </w:rPr>
        <w:t>s sudaro Sutartį.</w:t>
      </w:r>
    </w:p>
    <w:p w14:paraId="2BBFAE08" w14:textId="0094FE1E" w:rsidR="00F42133" w:rsidRPr="002645A3"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2645A3">
        <w:rPr>
          <w:rFonts w:ascii="Times New Roman" w:eastAsia="Calibri" w:hAnsi="Times New Roman" w:cs="Times New Roman"/>
          <w:b/>
        </w:rPr>
        <w:t>Sutartis</w:t>
      </w:r>
      <w:r w:rsidRPr="002645A3">
        <w:rPr>
          <w:rFonts w:ascii="Times New Roman" w:eastAsia="Calibri" w:hAnsi="Times New Roman" w:cs="Times New Roman"/>
        </w:rPr>
        <w:t xml:space="preserve"> – sudaroma tarp </w:t>
      </w:r>
      <w:r w:rsidR="0087767D" w:rsidRPr="002645A3">
        <w:rPr>
          <w:rFonts w:ascii="Times New Roman" w:eastAsia="Calibri" w:hAnsi="Times New Roman" w:cs="Times New Roman"/>
          <w:b/>
        </w:rPr>
        <w:t>Pirkėj</w:t>
      </w:r>
      <w:r w:rsidRPr="002645A3">
        <w:rPr>
          <w:rFonts w:ascii="Times New Roman" w:eastAsia="Calibri" w:hAnsi="Times New Roman" w:cs="Times New Roman"/>
          <w:b/>
        </w:rPr>
        <w:t xml:space="preserve">o </w:t>
      </w:r>
      <w:r w:rsidRPr="002645A3">
        <w:rPr>
          <w:rFonts w:ascii="Times New Roman" w:eastAsia="Calibri" w:hAnsi="Times New Roman" w:cs="Times New Roman"/>
          <w:bCs/>
        </w:rPr>
        <w:t>ir</w:t>
      </w:r>
      <w:r w:rsidRPr="002645A3">
        <w:rPr>
          <w:rFonts w:ascii="Times New Roman" w:eastAsia="Calibri" w:hAnsi="Times New Roman" w:cs="Times New Roman"/>
          <w:b/>
        </w:rPr>
        <w:t xml:space="preserve"> Tiekėjo</w:t>
      </w:r>
      <w:r w:rsidRPr="002645A3">
        <w:rPr>
          <w:rFonts w:ascii="Times New Roman" w:eastAsia="Calibri" w:hAnsi="Times New Roman" w:cs="Times New Roman"/>
          <w:b/>
          <w:i/>
        </w:rPr>
        <w:t xml:space="preserve"> </w:t>
      </w:r>
      <w:r w:rsidRPr="002645A3">
        <w:rPr>
          <w:rFonts w:ascii="Times New Roman" w:eastAsia="Calibri" w:hAnsi="Times New Roman" w:cs="Times New Roman"/>
        </w:rPr>
        <w:t>dėl Pirkimo objekto.</w:t>
      </w:r>
    </w:p>
    <w:p w14:paraId="738429F1" w14:textId="4EAE645C" w:rsidR="00F42133" w:rsidRPr="002645A3"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2645A3">
        <w:rPr>
          <w:rFonts w:ascii="Times New Roman" w:eastAsia="Calibri" w:hAnsi="Times New Roman" w:cs="Times New Roman"/>
          <w:b/>
        </w:rPr>
        <w:t xml:space="preserve">Pirkimo objektas </w:t>
      </w:r>
      <w:r w:rsidRPr="002645A3">
        <w:rPr>
          <w:rFonts w:ascii="Times New Roman" w:eastAsia="Calibri" w:hAnsi="Times New Roman" w:cs="Times New Roman"/>
        </w:rPr>
        <w:t xml:space="preserve">– </w:t>
      </w:r>
      <w:r w:rsidR="005F3EBE" w:rsidRPr="002645A3">
        <w:rPr>
          <w:rFonts w:ascii="Times New Roman" w:eastAsia="Calibri" w:hAnsi="Times New Roman" w:cs="Times New Roman"/>
        </w:rPr>
        <w:t xml:space="preserve">Pakeliamų </w:t>
      </w:r>
      <w:r w:rsidR="0067116E" w:rsidRPr="002645A3">
        <w:rPr>
          <w:rFonts w:ascii="Times New Roman" w:eastAsia="Calibri" w:hAnsi="Times New Roman" w:cs="Times New Roman"/>
        </w:rPr>
        <w:t xml:space="preserve">pramoninių </w:t>
      </w:r>
      <w:r w:rsidR="005F3EBE" w:rsidRPr="002645A3">
        <w:rPr>
          <w:rFonts w:ascii="Times New Roman" w:eastAsia="Calibri" w:hAnsi="Times New Roman" w:cs="Times New Roman"/>
        </w:rPr>
        <w:t xml:space="preserve">vartų remonto ir priežiūros paslaugos (toliau – </w:t>
      </w:r>
      <w:r w:rsidRPr="002645A3">
        <w:rPr>
          <w:rFonts w:ascii="Times New Roman" w:eastAsia="Calibri" w:hAnsi="Times New Roman" w:cs="Times New Roman"/>
        </w:rPr>
        <w:t>Paslaugos</w:t>
      </w:r>
      <w:r w:rsidR="005F3EBE" w:rsidRPr="002645A3">
        <w:rPr>
          <w:rFonts w:ascii="Times New Roman" w:eastAsia="Calibri" w:hAnsi="Times New Roman" w:cs="Times New Roman"/>
        </w:rPr>
        <w:t>)</w:t>
      </w:r>
      <w:r w:rsidRPr="002645A3">
        <w:rPr>
          <w:rFonts w:ascii="Times New Roman" w:eastAsia="Calibri" w:hAnsi="Times New Roman" w:cs="Times New Roman"/>
        </w:rPr>
        <w:t>.</w:t>
      </w:r>
    </w:p>
    <w:p w14:paraId="206A0E1B" w14:textId="16ABC55E" w:rsidR="00F42133" w:rsidRPr="002645A3"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2645A3">
        <w:rPr>
          <w:rFonts w:ascii="Times New Roman" w:eastAsia="Calibri" w:hAnsi="Times New Roman" w:cs="Times New Roman"/>
          <w:b/>
        </w:rPr>
        <w:t xml:space="preserve">PIRKIMO OBJEKTAS IR APIMTYS </w:t>
      </w:r>
    </w:p>
    <w:p w14:paraId="1FABEE17" w14:textId="77711874" w:rsidR="00F42133" w:rsidRPr="002645A3"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2645A3">
        <w:rPr>
          <w:rFonts w:ascii="Times New Roman" w:hAnsi="Times New Roman" w:cs="Times New Roman"/>
        </w:rPr>
        <w:t>Pirkimo objektas</w:t>
      </w:r>
      <w:r w:rsidR="005F3EBE" w:rsidRPr="002645A3">
        <w:rPr>
          <w:rFonts w:ascii="Times New Roman" w:hAnsi="Times New Roman" w:cs="Times New Roman"/>
        </w:rPr>
        <w:t xml:space="preserve"> –</w:t>
      </w:r>
      <w:r w:rsidRPr="002645A3">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411D84" w:rsidRPr="002645A3">
            <w:rPr>
              <w:rFonts w:ascii="Times New Roman" w:hAnsi="Times New Roman" w:cs="Times New Roman"/>
            </w:rPr>
            <w:t>Pakeliamų pramoninių vartų remonto ir priežiūros paslaugos, kuris skaidomas į 4 (keturias) pirkimo objekto dalis</w:t>
          </w:r>
        </w:sdtContent>
      </w:sdt>
      <w:r w:rsidRPr="002645A3">
        <w:rPr>
          <w:rFonts w:ascii="Times New Roman" w:hAnsi="Times New Roman" w:cs="Times New Roman"/>
        </w:rPr>
        <w:t>:</w:t>
      </w:r>
    </w:p>
    <w:p w14:paraId="21D99863" w14:textId="2D15BC7D" w:rsidR="00F42133" w:rsidRPr="00D00127"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2645A3">
        <w:rPr>
          <w:rFonts w:ascii="Times New Roman" w:hAnsi="Times New Roman" w:cs="Times New Roman"/>
          <w:bCs/>
          <w:iCs/>
        </w:rPr>
        <w:t xml:space="preserve">Pirma pirkimo dalis - </w:t>
      </w:r>
      <w:bookmarkStart w:id="1" w:name="_Hlk77688018"/>
      <w:r w:rsidRPr="002645A3">
        <w:rPr>
          <w:rFonts w:ascii="Times New Roman" w:hAnsi="Times New Roman" w:cs="Times New Roman"/>
        </w:rPr>
        <w:t xml:space="preserve">Pakeliamų </w:t>
      </w:r>
      <w:r w:rsidR="005D1AA9" w:rsidRPr="002645A3">
        <w:rPr>
          <w:rFonts w:ascii="Times New Roman" w:hAnsi="Times New Roman" w:cs="Times New Roman"/>
        </w:rPr>
        <w:t xml:space="preserve">pramoninių </w:t>
      </w:r>
      <w:r w:rsidRPr="002645A3">
        <w:rPr>
          <w:rFonts w:ascii="Times New Roman" w:hAnsi="Times New Roman" w:cs="Times New Roman"/>
        </w:rPr>
        <w:t xml:space="preserve">vartų remonto </w:t>
      </w:r>
      <w:r w:rsidR="005D1AA9" w:rsidRPr="002645A3">
        <w:rPr>
          <w:rFonts w:ascii="Times New Roman" w:hAnsi="Times New Roman" w:cs="Times New Roman"/>
        </w:rPr>
        <w:t>ir</w:t>
      </w:r>
      <w:r w:rsidRPr="002645A3">
        <w:rPr>
          <w:rFonts w:ascii="Times New Roman" w:hAnsi="Times New Roman" w:cs="Times New Roman"/>
        </w:rPr>
        <w:t xml:space="preserve"> priežiūros paslaugos</w:t>
      </w:r>
      <w:r w:rsidR="005D1AA9" w:rsidRPr="002645A3">
        <w:rPr>
          <w:rFonts w:ascii="Times New Roman" w:hAnsi="Times New Roman" w:cs="Times New Roman"/>
        </w:rPr>
        <w:t xml:space="preserve"> Vakarų region</w:t>
      </w:r>
      <w:r w:rsidR="00522D9B" w:rsidRPr="002645A3">
        <w:rPr>
          <w:rFonts w:ascii="Times New Roman" w:hAnsi="Times New Roman" w:cs="Times New Roman"/>
        </w:rPr>
        <w:t>e</w:t>
      </w:r>
      <w:r w:rsidRPr="002645A3">
        <w:rPr>
          <w:rFonts w:ascii="Times New Roman" w:hAnsi="Times New Roman" w:cs="Times New Roman"/>
        </w:rPr>
        <w:t xml:space="preserve">. Maksimali </w:t>
      </w:r>
      <w:r w:rsidR="005F3EBE" w:rsidRPr="002645A3">
        <w:rPr>
          <w:rFonts w:ascii="Times New Roman" w:hAnsi="Times New Roman" w:cs="Times New Roman"/>
        </w:rPr>
        <w:t>S</w:t>
      </w:r>
      <w:r w:rsidRPr="002645A3">
        <w:rPr>
          <w:rFonts w:ascii="Times New Roman" w:hAnsi="Times New Roman" w:cs="Times New Roman"/>
        </w:rPr>
        <w:t>utarties</w:t>
      </w:r>
      <w:r w:rsidRPr="00D00127">
        <w:rPr>
          <w:rFonts w:ascii="Times New Roman" w:hAnsi="Times New Roman" w:cs="Times New Roman"/>
        </w:rPr>
        <w:t xml:space="preserve"> vertė – </w:t>
      </w:r>
      <w:r w:rsidR="005D1AA9">
        <w:rPr>
          <w:rFonts w:ascii="Times New Roman" w:hAnsi="Times New Roman" w:cs="Times New Roman"/>
        </w:rPr>
        <w:t>4</w:t>
      </w:r>
      <w:r w:rsidRPr="00D00127">
        <w:rPr>
          <w:rFonts w:ascii="Times New Roman" w:hAnsi="Times New Roman" w:cs="Times New Roman"/>
        </w:rPr>
        <w:t>0 000,00 Eur be PVM.</w:t>
      </w:r>
      <w:bookmarkEnd w:id="1"/>
    </w:p>
    <w:p w14:paraId="65CE10C4" w14:textId="7C37B9AF"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D00127">
        <w:rPr>
          <w:rFonts w:ascii="Times New Roman" w:hAnsi="Times New Roman" w:cs="Times New Roman"/>
          <w:bCs/>
          <w:iCs/>
        </w:rPr>
        <w:t xml:space="preserve">Antra pirkimo dalis – </w:t>
      </w:r>
      <w:r w:rsidR="005D1AA9" w:rsidRPr="005D1AA9">
        <w:rPr>
          <w:rFonts w:ascii="Times New Roman" w:hAnsi="Times New Roman" w:cs="Times New Roman"/>
          <w:bCs/>
          <w:iCs/>
        </w:rPr>
        <w:t xml:space="preserve">Pakeliamų pramoninių vartų remonto ir priežiūros paslaugos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w:t>
      </w:r>
      <w:r w:rsidR="00522D9B">
        <w:rPr>
          <w:rFonts w:ascii="Times New Roman" w:hAnsi="Times New Roman" w:cs="Times New Roman"/>
          <w:bCs/>
          <w:iCs/>
        </w:rPr>
        <w:t>e</w:t>
      </w:r>
      <w:r w:rsidR="005D1AA9" w:rsidRPr="005D1AA9">
        <w:rPr>
          <w:rFonts w:ascii="Times New Roman" w:hAnsi="Times New Roman" w:cs="Times New Roman"/>
          <w:bCs/>
          <w:iCs/>
        </w:rPr>
        <w:t>. Maksimali Sutarties vertė – 40 000,00 Eur be PVM.</w:t>
      </w:r>
      <w:bookmarkEnd w:id="2"/>
    </w:p>
    <w:p w14:paraId="71C71F4E" w14:textId="12D2ACD4"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Pakeliamų pramoninių vartų remonto ir priežiūros paslaugos </w:t>
      </w:r>
      <w:r>
        <w:rPr>
          <w:rFonts w:ascii="Times New Roman" w:hAnsi="Times New Roman" w:cs="Times New Roman"/>
          <w:bCs/>
          <w:iCs/>
        </w:rPr>
        <w:t>Rytų</w:t>
      </w:r>
      <w:r w:rsidRPr="005D1AA9">
        <w:rPr>
          <w:rFonts w:ascii="Times New Roman" w:hAnsi="Times New Roman" w:cs="Times New Roman"/>
          <w:bCs/>
          <w:iCs/>
        </w:rPr>
        <w:t xml:space="preserve"> region</w:t>
      </w:r>
      <w:r w:rsidR="00522D9B">
        <w:rPr>
          <w:rFonts w:ascii="Times New Roman" w:hAnsi="Times New Roman" w:cs="Times New Roman"/>
          <w:bCs/>
          <w:iCs/>
        </w:rPr>
        <w:t>e</w:t>
      </w:r>
      <w:r w:rsidRPr="005D1AA9">
        <w:rPr>
          <w:rFonts w:ascii="Times New Roman" w:hAnsi="Times New Roman" w:cs="Times New Roman"/>
          <w:bCs/>
          <w:iCs/>
        </w:rPr>
        <w:t>. Maksimali Sutarties vertė – 40 000,00 Eur be PVM.</w:t>
      </w:r>
    </w:p>
    <w:p w14:paraId="7A43A53F" w14:textId="3C747E27"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Pakeliamų pramoninių vartų remonto ir priežiūros paslaugos </w:t>
      </w:r>
      <w:r w:rsidR="0024217F">
        <w:rPr>
          <w:rFonts w:ascii="Times New Roman" w:hAnsi="Times New Roman" w:cs="Times New Roman"/>
          <w:bCs/>
          <w:iCs/>
        </w:rPr>
        <w:t>Pietų</w:t>
      </w:r>
      <w:r w:rsidRPr="005D1AA9">
        <w:rPr>
          <w:rFonts w:ascii="Times New Roman" w:hAnsi="Times New Roman" w:cs="Times New Roman"/>
          <w:bCs/>
          <w:iCs/>
        </w:rPr>
        <w:t xml:space="preserve"> region</w:t>
      </w:r>
      <w:r w:rsidR="00522D9B">
        <w:rPr>
          <w:rFonts w:ascii="Times New Roman" w:hAnsi="Times New Roman" w:cs="Times New Roman"/>
          <w:bCs/>
          <w:iCs/>
        </w:rPr>
        <w:t>e</w:t>
      </w:r>
      <w:r w:rsidRPr="005D1AA9">
        <w:rPr>
          <w:rFonts w:ascii="Times New Roman" w:hAnsi="Times New Roman" w:cs="Times New Roman"/>
          <w:bCs/>
          <w:iCs/>
        </w:rPr>
        <w:t>. Maksimali Sutarties vertė – 40 000,00 Eur be PVM.</w:t>
      </w:r>
    </w:p>
    <w:p w14:paraId="5D46D7CA" w14:textId="77777777" w:rsidR="005D1AA9" w:rsidRPr="005D1AA9" w:rsidRDefault="005D1AA9" w:rsidP="005D1AA9">
      <w:pPr>
        <w:pStyle w:val="Sraopastraipa"/>
        <w:tabs>
          <w:tab w:val="left" w:pos="567"/>
        </w:tabs>
        <w:spacing w:before="60" w:after="60" w:line="240" w:lineRule="auto"/>
        <w:ind w:left="0"/>
        <w:rPr>
          <w:rFonts w:ascii="Times New Roman" w:hAnsi="Times New Roman" w:cs="Times New Roman"/>
          <w:bCs/>
          <w:iCs/>
        </w:rPr>
      </w:pP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56056069" w:rsidR="00F42133" w:rsidRPr="00D00127" w:rsidRDefault="00F42133" w:rsidP="00450DD4">
            <w:pPr>
              <w:rPr>
                <w:rFonts w:ascii="Times New Roman" w:eastAsia="Times New Roman" w:hAnsi="Times New Roman" w:cs="Times New Roman"/>
                <w:lang w:eastAsia="lt-LT"/>
              </w:rPr>
            </w:pPr>
            <w:r w:rsidRPr="00D00127">
              <w:rPr>
                <w:rFonts w:ascii="Times New Roman" w:eastAsia="Times New Roman" w:hAnsi="Times New Roman" w:cs="Times New Roman"/>
                <w:b/>
                <w:bCs/>
                <w:lang w:eastAsia="lt-LT"/>
              </w:rPr>
              <w:t xml:space="preserve">PIRMA </w:t>
            </w:r>
            <w:r w:rsidRPr="00522D9B">
              <w:rPr>
                <w:rFonts w:ascii="Times New Roman" w:eastAsia="Times New Roman" w:hAnsi="Times New Roman" w:cs="Times New Roman"/>
                <w:b/>
                <w:bCs/>
                <w:lang w:eastAsia="lt-LT"/>
              </w:rPr>
              <w:t>PIRKIMO DALIS</w:t>
            </w:r>
            <w:r w:rsidR="00522D9B" w:rsidRPr="00522D9B">
              <w:rPr>
                <w:rFonts w:ascii="Times New Roman" w:eastAsia="Times New Roman" w:hAnsi="Times New Roman" w:cs="Times New Roman"/>
                <w:b/>
                <w:bCs/>
                <w:lang w:eastAsia="lt-LT"/>
              </w:rPr>
              <w:t xml:space="preserve">. PAKELIAMŲ PRAMONINIŲ VARTŲ REMONTO IR PRIEŽIŪROS PASLAUGOS VAKARŲ REGIONE </w:t>
            </w:r>
            <w:r w:rsidRPr="00522D9B">
              <w:rPr>
                <w:rFonts w:ascii="Times New Roman" w:eastAsia="Times New Roman" w:hAnsi="Times New Roman" w:cs="Times New Roman"/>
                <w:b/>
                <w:bCs/>
                <w:lang w:eastAsia="lt-LT"/>
              </w:rPr>
              <w:t xml:space="preserve">(IŠ VISO </w:t>
            </w:r>
            <w:r w:rsidR="00DA37AE" w:rsidRPr="00522D9B">
              <w:rPr>
                <w:rFonts w:ascii="Times New Roman" w:eastAsia="Times New Roman" w:hAnsi="Times New Roman" w:cs="Times New Roman"/>
                <w:b/>
                <w:bCs/>
                <w:lang w:eastAsia="lt-LT"/>
              </w:rPr>
              <w:t>1</w:t>
            </w:r>
            <w:r w:rsidR="00294DFB" w:rsidRPr="00522D9B">
              <w:rPr>
                <w:rFonts w:ascii="Times New Roman" w:eastAsia="Times New Roman" w:hAnsi="Times New Roman" w:cs="Times New Roman"/>
                <w:b/>
                <w:bCs/>
                <w:lang w:eastAsia="lt-LT"/>
              </w:rPr>
              <w:t>6</w:t>
            </w:r>
            <w:r w:rsidRPr="00522D9B">
              <w:rPr>
                <w:rFonts w:ascii="Times New Roman" w:eastAsia="Times New Roman" w:hAnsi="Times New Roman" w:cs="Times New Roman"/>
                <w:b/>
                <w:bCs/>
                <w:lang w:eastAsia="lt-LT"/>
              </w:rPr>
              <w:t xml:space="preserve"> OBJEKT</w:t>
            </w:r>
            <w:r w:rsidR="00EA5439" w:rsidRPr="00522D9B">
              <w:rPr>
                <w:rFonts w:ascii="Times New Roman" w:eastAsia="Times New Roman" w:hAnsi="Times New Roman" w:cs="Times New Roman"/>
                <w:b/>
                <w:bCs/>
                <w:lang w:eastAsia="lt-LT"/>
              </w:rPr>
              <w:t>Ų</w:t>
            </w:r>
            <w:r w:rsidR="00CE15CC" w:rsidRPr="00522D9B">
              <w:rPr>
                <w:rFonts w:ascii="Times New Roman" w:eastAsia="Times New Roman" w:hAnsi="Times New Roman" w:cs="Times New Roman"/>
                <w:b/>
                <w:bCs/>
                <w:lang w:eastAsia="lt-LT"/>
              </w:rPr>
              <w:t xml:space="preserve"> VAKARŲ</w:t>
            </w:r>
            <w:r w:rsidRPr="00522D9B">
              <w:rPr>
                <w:rFonts w:ascii="Times New Roman" w:eastAsia="Times New Roman" w:hAnsi="Times New Roman" w:cs="Times New Roman"/>
                <w:b/>
                <w:bCs/>
                <w:lang w:eastAsia="lt-LT"/>
              </w:rPr>
              <w:t xml:space="preserve"> LIETUVOJE, KURIUOSE YRA </w:t>
            </w:r>
            <w:r w:rsidR="007D29E8" w:rsidRPr="00522D9B">
              <w:rPr>
                <w:rFonts w:ascii="Times New Roman" w:eastAsia="Times New Roman" w:hAnsi="Times New Roman" w:cs="Times New Roman"/>
                <w:b/>
                <w:bCs/>
                <w:lang w:eastAsia="lt-LT"/>
              </w:rPr>
              <w:t xml:space="preserve">PRELIMINARIAI </w:t>
            </w:r>
            <w:r w:rsidR="007608D4" w:rsidRPr="00522D9B">
              <w:rPr>
                <w:rFonts w:ascii="Times New Roman" w:eastAsia="Times New Roman" w:hAnsi="Times New Roman" w:cs="Times New Roman"/>
                <w:b/>
                <w:bCs/>
                <w:lang w:eastAsia="lt-LT"/>
              </w:rPr>
              <w:t>149</w:t>
            </w:r>
            <w:r w:rsidRPr="00522D9B">
              <w:rPr>
                <w:rFonts w:ascii="Times New Roman" w:eastAsia="Times New Roman" w:hAnsi="Times New Roman" w:cs="Times New Roman"/>
                <w:b/>
                <w:bCs/>
                <w:lang w:eastAsia="lt-LT"/>
              </w:rPr>
              <w:t xml:space="preserve"> VNT PAKELIAMŲ VARTŲ)</w:t>
            </w:r>
          </w:p>
        </w:tc>
      </w:tr>
      <w:tr w:rsidR="00F42133" w:rsidRPr="00D00127" w14:paraId="45799334" w14:textId="77777777" w:rsidTr="00450DD4">
        <w:tc>
          <w:tcPr>
            <w:tcW w:w="675" w:type="dxa"/>
            <w:hideMark/>
          </w:tcPr>
          <w:p w14:paraId="2755D74F" w14:textId="77777777"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p>
        </w:tc>
        <w:tc>
          <w:tcPr>
            <w:tcW w:w="6408" w:type="dxa"/>
            <w:hideMark/>
          </w:tcPr>
          <w:p w14:paraId="2331C146" w14:textId="51B1C3A0"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053C63" w:rsidRPr="00897CDC">
              <w:rPr>
                <w:rFonts w:ascii="Times New Roman" w:eastAsia="Times New Roman" w:hAnsi="Times New Roman" w:cs="Times New Roman"/>
                <w:iCs/>
                <w:lang w:eastAsia="da-DK"/>
              </w:rPr>
              <w:t xml:space="preserve"> (spalva – išorė balta, vidus balta)</w:t>
            </w:r>
          </w:p>
        </w:tc>
        <w:tc>
          <w:tcPr>
            <w:tcW w:w="2551" w:type="dxa"/>
            <w:hideMark/>
          </w:tcPr>
          <w:p w14:paraId="46D07086" w14:textId="5202A93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1AFF6089" w14:textId="77777777" w:rsidTr="00450DD4">
        <w:tc>
          <w:tcPr>
            <w:tcW w:w="675" w:type="dxa"/>
          </w:tcPr>
          <w:p w14:paraId="1A6E544C" w14:textId="7CD09B91"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p>
        </w:tc>
        <w:tc>
          <w:tcPr>
            <w:tcW w:w="6408" w:type="dxa"/>
          </w:tcPr>
          <w:p w14:paraId="15A4B011" w14:textId="43206B28" w:rsidR="00053C63" w:rsidRPr="00897CDC" w:rsidRDefault="00053C6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 – 5.0 m, H-0.6 m keitimas</w:t>
            </w:r>
            <w:r w:rsidR="00DF4FA4">
              <w:rPr>
                <w:rFonts w:ascii="Times New Roman" w:eastAsia="Times New Roman" w:hAnsi="Times New Roman" w:cs="Times New Roman"/>
                <w:iCs/>
                <w:lang w:eastAsia="da-DK"/>
              </w:rPr>
              <w:t xml:space="preserve"> </w:t>
            </w:r>
            <w:r w:rsidRPr="00897CDC">
              <w:rPr>
                <w:rFonts w:ascii="Times New Roman" w:eastAsia="Times New Roman" w:hAnsi="Times New Roman" w:cs="Times New Roman"/>
                <w:iCs/>
                <w:lang w:eastAsia="da-DK"/>
              </w:rPr>
              <w:t>(spalva – išorė spalvota</w:t>
            </w:r>
            <w:r w:rsidR="00573433" w:rsidRPr="00897CDC">
              <w:rPr>
                <w:rFonts w:ascii="Times New Roman" w:eastAsia="Times New Roman" w:hAnsi="Times New Roman" w:cs="Times New Roman"/>
                <w:iCs/>
                <w:lang w:eastAsia="da-DK"/>
              </w:rPr>
              <w:t xml:space="preserve"> (pagal RAL)</w:t>
            </w:r>
            <w:r w:rsidRPr="00897CDC">
              <w:rPr>
                <w:rFonts w:ascii="Times New Roman" w:eastAsia="Times New Roman" w:hAnsi="Times New Roman" w:cs="Times New Roman"/>
                <w:iCs/>
                <w:lang w:eastAsia="da-DK"/>
              </w:rPr>
              <w:t>, vidus balta)</w:t>
            </w:r>
          </w:p>
        </w:tc>
        <w:tc>
          <w:tcPr>
            <w:tcW w:w="2551" w:type="dxa"/>
          </w:tcPr>
          <w:p w14:paraId="6A034873" w14:textId="151EACB5"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69A733A2" w14:textId="77777777" w:rsidTr="00450DD4">
        <w:tc>
          <w:tcPr>
            <w:tcW w:w="675" w:type="dxa"/>
            <w:hideMark/>
          </w:tcPr>
          <w:p w14:paraId="64111984" w14:textId="453F12E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F42133" w:rsidRPr="00897CDC">
              <w:rPr>
                <w:rFonts w:ascii="Times New Roman" w:eastAsia="Times New Roman" w:hAnsi="Times New Roman" w:cs="Times New Roman"/>
                <w:lang w:eastAsia="lt-LT"/>
              </w:rPr>
              <w:t>.</w:t>
            </w:r>
          </w:p>
        </w:tc>
        <w:tc>
          <w:tcPr>
            <w:tcW w:w="6408" w:type="dxa"/>
            <w:hideMark/>
          </w:tcPr>
          <w:p w14:paraId="7F0CBECE" w14:textId="4DBBAAC8"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573433" w:rsidRPr="00897CDC">
              <w:rPr>
                <w:rFonts w:ascii="Times New Roman" w:eastAsia="Times New Roman" w:hAnsi="Times New Roman" w:cs="Times New Roman"/>
                <w:iCs/>
                <w:lang w:eastAsia="da-DK"/>
              </w:rPr>
              <w:t xml:space="preserve"> (spalva – išorė balta, vidus balta)</w:t>
            </w:r>
          </w:p>
        </w:tc>
        <w:tc>
          <w:tcPr>
            <w:tcW w:w="2551" w:type="dxa"/>
            <w:hideMark/>
          </w:tcPr>
          <w:p w14:paraId="2700ED95" w14:textId="2820E29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02B32D6D" w14:textId="77777777" w:rsidTr="00450DD4">
        <w:tc>
          <w:tcPr>
            <w:tcW w:w="675" w:type="dxa"/>
          </w:tcPr>
          <w:p w14:paraId="400838A4" w14:textId="461CF7FE"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4.</w:t>
            </w:r>
          </w:p>
        </w:tc>
        <w:tc>
          <w:tcPr>
            <w:tcW w:w="6408" w:type="dxa"/>
          </w:tcPr>
          <w:p w14:paraId="1671D2C2" w14:textId="33939EE9" w:rsidR="00053C63" w:rsidRPr="00897CDC" w:rsidRDefault="005734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 – 5.0 m, H-0.6 m keitimas (spalva – išorė spalvota (pagal RAL), vidus balta)</w:t>
            </w:r>
          </w:p>
        </w:tc>
        <w:tc>
          <w:tcPr>
            <w:tcW w:w="2551" w:type="dxa"/>
          </w:tcPr>
          <w:p w14:paraId="27AF1486" w14:textId="47FBB119"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C59FA1E" w14:textId="77777777" w:rsidTr="00450DD4">
        <w:tc>
          <w:tcPr>
            <w:tcW w:w="675" w:type="dxa"/>
            <w:hideMark/>
          </w:tcPr>
          <w:p w14:paraId="4E74CB22" w14:textId="2CEE34A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5</w:t>
            </w:r>
            <w:r w:rsidR="00F42133" w:rsidRPr="00897CDC">
              <w:rPr>
                <w:rFonts w:ascii="Times New Roman" w:eastAsia="Times New Roman" w:hAnsi="Times New Roman" w:cs="Times New Roman"/>
                <w:lang w:eastAsia="lt-LT"/>
              </w:rPr>
              <w:t>.</w:t>
            </w:r>
          </w:p>
        </w:tc>
        <w:tc>
          <w:tcPr>
            <w:tcW w:w="6408" w:type="dxa"/>
            <w:hideMark/>
          </w:tcPr>
          <w:p w14:paraId="71A1A5CC" w14:textId="6F526663"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61628A21" w14:textId="2738E422"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7172B4D3" w14:textId="77777777" w:rsidTr="00450DD4">
        <w:tc>
          <w:tcPr>
            <w:tcW w:w="675" w:type="dxa"/>
          </w:tcPr>
          <w:p w14:paraId="39CD537C" w14:textId="68535D0B"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6.</w:t>
            </w:r>
          </w:p>
        </w:tc>
        <w:tc>
          <w:tcPr>
            <w:tcW w:w="6408" w:type="dxa"/>
          </w:tcPr>
          <w:p w14:paraId="15089CEF" w14:textId="6D4493BF"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 – 5.0 m, H-0.6 m keitimas</w:t>
            </w:r>
            <w:r w:rsidR="00DF4FA4">
              <w:rPr>
                <w:rFonts w:ascii="Times New Roman" w:eastAsia="Times New Roman" w:hAnsi="Times New Roman" w:cs="Times New Roman"/>
                <w:lang w:eastAsia="lt-LT"/>
              </w:rPr>
              <w:t xml:space="preserve"> </w:t>
            </w:r>
            <w:r w:rsidRPr="00897CDC">
              <w:rPr>
                <w:rFonts w:ascii="Times New Roman" w:eastAsia="Times New Roman" w:hAnsi="Times New Roman" w:cs="Times New Roman"/>
                <w:iCs/>
                <w:lang w:eastAsia="da-DK"/>
              </w:rPr>
              <w:t>(spalva – išorė spalvota (pagal RAL), vidus balta)</w:t>
            </w:r>
          </w:p>
        </w:tc>
        <w:tc>
          <w:tcPr>
            <w:tcW w:w="2551" w:type="dxa"/>
          </w:tcPr>
          <w:p w14:paraId="06792AFC" w14:textId="237C4B72"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37F9BD4B" w14:textId="77777777" w:rsidTr="00450DD4">
        <w:tc>
          <w:tcPr>
            <w:tcW w:w="675" w:type="dxa"/>
            <w:hideMark/>
          </w:tcPr>
          <w:p w14:paraId="42DD1A7A" w14:textId="6F5F404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374DA266" w14:textId="3A697829"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su durelėmis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385BE1FF" w14:textId="7E98E49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2DD0E705" w14:textId="77777777" w:rsidTr="00450DD4">
        <w:tc>
          <w:tcPr>
            <w:tcW w:w="675" w:type="dxa"/>
          </w:tcPr>
          <w:p w14:paraId="048C7DB8" w14:textId="08D3C94C"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8.</w:t>
            </w:r>
          </w:p>
        </w:tc>
        <w:tc>
          <w:tcPr>
            <w:tcW w:w="6408" w:type="dxa"/>
          </w:tcPr>
          <w:p w14:paraId="1CBFA535" w14:textId="652230C9"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Apatinės vartų sekcijos su durelėmis B-4.0 – 5.0 m, H-0.6 m keitimas </w:t>
            </w:r>
            <w:r w:rsidRPr="00897CDC">
              <w:rPr>
                <w:rFonts w:ascii="Times New Roman" w:eastAsia="Times New Roman" w:hAnsi="Times New Roman" w:cs="Times New Roman"/>
                <w:iCs/>
                <w:lang w:eastAsia="da-DK"/>
              </w:rPr>
              <w:t>(spalva – išorė spalvota (pagal RAL), vidus balta)</w:t>
            </w:r>
          </w:p>
        </w:tc>
        <w:tc>
          <w:tcPr>
            <w:tcW w:w="2551" w:type="dxa"/>
          </w:tcPr>
          <w:p w14:paraId="7F319FEB" w14:textId="30E06F18"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97B849A" w14:textId="77777777" w:rsidTr="00450DD4">
        <w:tc>
          <w:tcPr>
            <w:tcW w:w="675" w:type="dxa"/>
            <w:hideMark/>
          </w:tcPr>
          <w:p w14:paraId="02DFAEEE" w14:textId="46726EF7"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9</w:t>
            </w:r>
            <w:r w:rsidR="00F42133" w:rsidRPr="00897CDC">
              <w:rPr>
                <w:rFonts w:ascii="Times New Roman" w:eastAsia="Times New Roman" w:hAnsi="Times New Roman" w:cs="Times New Roman"/>
                <w:lang w:eastAsia="lt-LT"/>
              </w:rPr>
              <w:t>.</w:t>
            </w:r>
          </w:p>
        </w:tc>
        <w:tc>
          <w:tcPr>
            <w:tcW w:w="6408" w:type="dxa"/>
            <w:hideMark/>
          </w:tcPr>
          <w:p w14:paraId="5A469B47" w14:textId="05EB8F74"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Grandinės reduktoriaus vartams iki H-4.</w:t>
            </w:r>
            <w:r w:rsidR="00D70485"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 xml:space="preserve"> m keitimas</w:t>
            </w:r>
          </w:p>
        </w:tc>
        <w:tc>
          <w:tcPr>
            <w:tcW w:w="2551" w:type="dxa"/>
            <w:hideMark/>
          </w:tcPr>
          <w:p w14:paraId="61BFE330" w14:textId="37450BC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16E502E" w14:textId="77777777" w:rsidTr="00450DD4">
        <w:tc>
          <w:tcPr>
            <w:tcW w:w="675" w:type="dxa"/>
            <w:hideMark/>
          </w:tcPr>
          <w:p w14:paraId="329ACB75" w14:textId="2FF39888"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lastRenderedPageBreak/>
              <w:t>10</w:t>
            </w:r>
            <w:r w:rsidR="00F42133" w:rsidRPr="00897CDC">
              <w:rPr>
                <w:rFonts w:ascii="Times New Roman" w:eastAsia="Times New Roman" w:hAnsi="Times New Roman" w:cs="Times New Roman"/>
                <w:color w:val="000000"/>
                <w:lang w:eastAsia="lt-LT"/>
              </w:rPr>
              <w:t>.</w:t>
            </w:r>
          </w:p>
        </w:tc>
        <w:tc>
          <w:tcPr>
            <w:tcW w:w="6408" w:type="dxa"/>
            <w:hideMark/>
          </w:tcPr>
          <w:p w14:paraId="777C143A"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95 mm, vielos storis 8.5 mm, ilgis 1300 mm.) keitimas, sureguliavimas</w:t>
            </w:r>
          </w:p>
        </w:tc>
        <w:tc>
          <w:tcPr>
            <w:tcW w:w="2551" w:type="dxa"/>
            <w:hideMark/>
          </w:tcPr>
          <w:p w14:paraId="6E20F545" w14:textId="4359C927"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D38BDB4" w14:textId="77777777" w:rsidTr="00450DD4">
        <w:tc>
          <w:tcPr>
            <w:tcW w:w="675" w:type="dxa"/>
            <w:hideMark/>
          </w:tcPr>
          <w:p w14:paraId="0006AEC9" w14:textId="2D50935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11</w:t>
            </w:r>
            <w:r w:rsidR="00F42133" w:rsidRPr="00897CDC">
              <w:rPr>
                <w:rFonts w:ascii="Times New Roman" w:eastAsia="Times New Roman" w:hAnsi="Times New Roman" w:cs="Times New Roman"/>
                <w:color w:val="000000"/>
                <w:lang w:eastAsia="lt-LT"/>
              </w:rPr>
              <w:t>.</w:t>
            </w:r>
          </w:p>
        </w:tc>
        <w:tc>
          <w:tcPr>
            <w:tcW w:w="6408" w:type="dxa"/>
            <w:hideMark/>
          </w:tcPr>
          <w:p w14:paraId="1B6BFF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152 mm, vielos storis 9 mm, ilgis 1400 mm.) keitimas, sureguliavimas</w:t>
            </w:r>
          </w:p>
        </w:tc>
        <w:tc>
          <w:tcPr>
            <w:tcW w:w="2551" w:type="dxa"/>
            <w:hideMark/>
          </w:tcPr>
          <w:p w14:paraId="193E7C71" w14:textId="58ABFEF5"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46C0833" w14:textId="77777777" w:rsidTr="00450DD4">
        <w:tc>
          <w:tcPr>
            <w:tcW w:w="675" w:type="dxa"/>
            <w:hideMark/>
          </w:tcPr>
          <w:p w14:paraId="54D25886" w14:textId="033C709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12</w:t>
            </w:r>
            <w:r w:rsidR="00F42133" w:rsidRPr="00897CDC">
              <w:rPr>
                <w:rFonts w:ascii="Times New Roman" w:eastAsia="Times New Roman" w:hAnsi="Times New Roman" w:cs="Times New Roman"/>
                <w:color w:val="000000"/>
                <w:lang w:eastAsia="lt-LT"/>
              </w:rPr>
              <w:t>.</w:t>
            </w:r>
          </w:p>
        </w:tc>
        <w:tc>
          <w:tcPr>
            <w:tcW w:w="6408" w:type="dxa"/>
            <w:hideMark/>
          </w:tcPr>
          <w:p w14:paraId="249B02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 vidinis diametras 95 mm, vielos storis 8,5 mm, ilgis 1500 mm.) keitimas, sureguliavimas</w:t>
            </w:r>
          </w:p>
        </w:tc>
        <w:tc>
          <w:tcPr>
            <w:tcW w:w="2551" w:type="dxa"/>
            <w:hideMark/>
          </w:tcPr>
          <w:p w14:paraId="69C48D42" w14:textId="769CE5E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92A13EF" w14:textId="77777777" w:rsidTr="00450DD4">
        <w:tc>
          <w:tcPr>
            <w:tcW w:w="675" w:type="dxa"/>
            <w:hideMark/>
          </w:tcPr>
          <w:p w14:paraId="2F836398" w14:textId="46E24D3A"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13</w:t>
            </w:r>
            <w:r w:rsidR="00F42133" w:rsidRPr="00897CDC">
              <w:rPr>
                <w:rFonts w:ascii="Times New Roman" w:eastAsia="Times New Roman" w:hAnsi="Times New Roman" w:cs="Times New Roman"/>
                <w:color w:val="000000"/>
                <w:lang w:eastAsia="lt-LT"/>
              </w:rPr>
              <w:t>.</w:t>
            </w:r>
          </w:p>
        </w:tc>
        <w:tc>
          <w:tcPr>
            <w:tcW w:w="6408" w:type="dxa"/>
            <w:hideMark/>
          </w:tcPr>
          <w:p w14:paraId="5E909A9B"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(viršutinės) keitimas</w:t>
            </w:r>
          </w:p>
        </w:tc>
        <w:tc>
          <w:tcPr>
            <w:tcW w:w="2551" w:type="dxa"/>
            <w:hideMark/>
          </w:tcPr>
          <w:p w14:paraId="6C8804B9" w14:textId="77883604"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3356E72A" w14:textId="77777777" w:rsidTr="00450DD4">
        <w:tc>
          <w:tcPr>
            <w:tcW w:w="675" w:type="dxa"/>
            <w:hideMark/>
          </w:tcPr>
          <w:p w14:paraId="1E4B92DD" w14:textId="5170DA0A" w:rsidR="00F42133" w:rsidRPr="00897CDC" w:rsidRDefault="00F4213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w:t>
            </w:r>
            <w:r w:rsidR="00053C63" w:rsidRPr="00897CDC">
              <w:rPr>
                <w:rFonts w:ascii="Times New Roman" w:eastAsia="Times New Roman" w:hAnsi="Times New Roman" w:cs="Times New Roman"/>
                <w:color w:val="000000"/>
                <w:lang w:eastAsia="lt-LT"/>
              </w:rPr>
              <w:t>4</w:t>
            </w:r>
            <w:r w:rsidRPr="00897CDC">
              <w:rPr>
                <w:rFonts w:ascii="Times New Roman" w:eastAsia="Times New Roman" w:hAnsi="Times New Roman" w:cs="Times New Roman"/>
                <w:color w:val="000000"/>
                <w:lang w:eastAsia="lt-LT"/>
              </w:rPr>
              <w:t>.</w:t>
            </w:r>
          </w:p>
        </w:tc>
        <w:tc>
          <w:tcPr>
            <w:tcW w:w="6408" w:type="dxa"/>
            <w:hideMark/>
          </w:tcPr>
          <w:p w14:paraId="544DF65C"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(apatinės) keitimas</w:t>
            </w:r>
          </w:p>
        </w:tc>
        <w:tc>
          <w:tcPr>
            <w:tcW w:w="2551" w:type="dxa"/>
            <w:hideMark/>
          </w:tcPr>
          <w:p w14:paraId="4DF10B9A" w14:textId="2871B03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6811651E" w14:textId="77777777" w:rsidTr="00450DD4">
        <w:tc>
          <w:tcPr>
            <w:tcW w:w="675" w:type="dxa"/>
            <w:hideMark/>
          </w:tcPr>
          <w:p w14:paraId="27EF1665" w14:textId="7C6B4C5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1A3AD5E5"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(šoninės) keitimas</w:t>
            </w:r>
          </w:p>
        </w:tc>
        <w:tc>
          <w:tcPr>
            <w:tcW w:w="2551" w:type="dxa"/>
            <w:hideMark/>
          </w:tcPr>
          <w:p w14:paraId="5E2C6451" w14:textId="09382AC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152EB3D1" w14:textId="77777777" w:rsidTr="00450DD4">
        <w:tc>
          <w:tcPr>
            <w:tcW w:w="675" w:type="dxa"/>
            <w:hideMark/>
          </w:tcPr>
          <w:p w14:paraId="7E612D1A" w14:textId="7330F8CC"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710C2C4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Spynos keitimas</w:t>
            </w:r>
          </w:p>
        </w:tc>
        <w:tc>
          <w:tcPr>
            <w:tcW w:w="2551" w:type="dxa"/>
            <w:hideMark/>
          </w:tcPr>
          <w:p w14:paraId="7B0BF7CF" w14:textId="585809F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07CE00" w14:textId="77777777" w:rsidTr="00450DD4">
        <w:tc>
          <w:tcPr>
            <w:tcW w:w="675" w:type="dxa"/>
            <w:hideMark/>
          </w:tcPr>
          <w:p w14:paraId="3BB516E4" w14:textId="0ED956C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hideMark/>
          </w:tcPr>
          <w:p w14:paraId="2D3C0AF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Rankenos keitimas (su apdaila)</w:t>
            </w:r>
          </w:p>
        </w:tc>
        <w:tc>
          <w:tcPr>
            <w:tcW w:w="2551" w:type="dxa"/>
            <w:hideMark/>
          </w:tcPr>
          <w:p w14:paraId="737E3D6F" w14:textId="0E4F52A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5DB08C17" w14:textId="77777777" w:rsidTr="00450DD4">
        <w:tc>
          <w:tcPr>
            <w:tcW w:w="675" w:type="dxa"/>
            <w:hideMark/>
          </w:tcPr>
          <w:p w14:paraId="3F76A773" w14:textId="153D178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hideMark/>
          </w:tcPr>
          <w:p w14:paraId="4602AB43" w14:textId="77777777" w:rsidR="00F42133" w:rsidRPr="00897CDC" w:rsidRDefault="00F42133" w:rsidP="00450DD4">
            <w:pPr>
              <w:rPr>
                <w:rFonts w:ascii="Times New Roman" w:eastAsia="Times New Roman" w:hAnsi="Times New Roman" w:cs="Times New Roman"/>
                <w:lang w:eastAsia="lt-LT"/>
              </w:rPr>
            </w:pPr>
            <w:proofErr w:type="spellStart"/>
            <w:r w:rsidRPr="00897CDC">
              <w:rPr>
                <w:rFonts w:ascii="Times New Roman" w:eastAsia="Times New Roman" w:hAnsi="Times New Roman" w:cs="Times New Roman"/>
                <w:lang w:eastAsia="lt-LT"/>
              </w:rPr>
              <w:t>Skląsties</w:t>
            </w:r>
            <w:proofErr w:type="spellEnd"/>
            <w:r w:rsidRPr="00897CDC">
              <w:rPr>
                <w:rFonts w:ascii="Times New Roman" w:eastAsia="Times New Roman" w:hAnsi="Times New Roman" w:cs="Times New Roman"/>
                <w:lang w:eastAsia="lt-LT"/>
              </w:rPr>
              <w:t xml:space="preserve"> keitimas</w:t>
            </w:r>
          </w:p>
        </w:tc>
        <w:tc>
          <w:tcPr>
            <w:tcW w:w="2551" w:type="dxa"/>
            <w:hideMark/>
          </w:tcPr>
          <w:p w14:paraId="6F7103ED" w14:textId="0F3C42B0"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2944BA8" w14:textId="77777777" w:rsidTr="00450DD4">
        <w:tc>
          <w:tcPr>
            <w:tcW w:w="675" w:type="dxa"/>
            <w:hideMark/>
          </w:tcPr>
          <w:p w14:paraId="58FB24E5" w14:textId="58047C3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hideMark/>
          </w:tcPr>
          <w:p w14:paraId="35C35D87"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Vartų amortizatoriaus keitimas, sureguliavimas</w:t>
            </w:r>
          </w:p>
        </w:tc>
        <w:tc>
          <w:tcPr>
            <w:tcW w:w="2551" w:type="dxa"/>
            <w:hideMark/>
          </w:tcPr>
          <w:p w14:paraId="22E7D2F2" w14:textId="789A31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8C15D8" w:rsidRPr="00897CDC">
              <w:rPr>
                <w:rFonts w:ascii="Times New Roman" w:eastAsia="Times New Roman" w:hAnsi="Times New Roman" w:cs="Times New Roman"/>
                <w:lang w:eastAsia="lt-LT"/>
              </w:rPr>
              <w:t xml:space="preserve"> </w:t>
            </w:r>
            <w:r w:rsidR="00F42133" w:rsidRPr="00897CDC">
              <w:rPr>
                <w:rFonts w:ascii="Times New Roman" w:eastAsia="Times New Roman" w:hAnsi="Times New Roman" w:cs="Times New Roman"/>
                <w:lang w:eastAsia="lt-LT"/>
              </w:rPr>
              <w:t>vnt.</w:t>
            </w:r>
          </w:p>
        </w:tc>
      </w:tr>
      <w:tr w:rsidR="00F42133" w:rsidRPr="00D00127" w14:paraId="5C45EEA1" w14:textId="77777777" w:rsidTr="00450DD4">
        <w:tc>
          <w:tcPr>
            <w:tcW w:w="675" w:type="dxa"/>
            <w:hideMark/>
          </w:tcPr>
          <w:p w14:paraId="7E273947" w14:textId="475AC20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20</w:t>
            </w:r>
            <w:r w:rsidR="00F42133" w:rsidRPr="00897CDC">
              <w:rPr>
                <w:rFonts w:ascii="Times New Roman" w:eastAsia="Times New Roman" w:hAnsi="Times New Roman" w:cs="Times New Roman"/>
                <w:lang w:eastAsia="lt-LT"/>
              </w:rPr>
              <w:t>.</w:t>
            </w:r>
          </w:p>
        </w:tc>
        <w:tc>
          <w:tcPr>
            <w:tcW w:w="6408" w:type="dxa"/>
            <w:hideMark/>
          </w:tcPr>
          <w:p w14:paraId="41CD6369"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Vartuose durų keitimas, sureguliavimas</w:t>
            </w:r>
          </w:p>
        </w:tc>
        <w:tc>
          <w:tcPr>
            <w:tcW w:w="2551" w:type="dxa"/>
            <w:hideMark/>
          </w:tcPr>
          <w:p w14:paraId="7F6B8E7B" w14:textId="30AD3E5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547BD7" w14:textId="77777777" w:rsidTr="00450DD4">
        <w:tc>
          <w:tcPr>
            <w:tcW w:w="675" w:type="dxa"/>
            <w:hideMark/>
          </w:tcPr>
          <w:p w14:paraId="01E090B3" w14:textId="61A46AE6"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21</w:t>
            </w:r>
            <w:r w:rsidR="00F42133" w:rsidRPr="00897CDC">
              <w:rPr>
                <w:rFonts w:ascii="Times New Roman" w:eastAsia="Times New Roman" w:hAnsi="Times New Roman" w:cs="Times New Roman"/>
                <w:lang w:eastAsia="lt-LT"/>
              </w:rPr>
              <w:t>.</w:t>
            </w:r>
          </w:p>
        </w:tc>
        <w:tc>
          <w:tcPr>
            <w:tcW w:w="6408" w:type="dxa"/>
            <w:hideMark/>
          </w:tcPr>
          <w:p w14:paraId="1F1BE052"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Ovalaus langelio keitimas</w:t>
            </w:r>
          </w:p>
        </w:tc>
        <w:tc>
          <w:tcPr>
            <w:tcW w:w="2551" w:type="dxa"/>
            <w:hideMark/>
          </w:tcPr>
          <w:p w14:paraId="0B797399" w14:textId="17E94AD3"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7F59655B" w14:textId="77777777" w:rsidTr="00450DD4">
        <w:tc>
          <w:tcPr>
            <w:tcW w:w="675" w:type="dxa"/>
            <w:hideMark/>
          </w:tcPr>
          <w:p w14:paraId="3D1FB6FB" w14:textId="6D69C6BF"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22</w:t>
            </w:r>
            <w:r w:rsidR="00F42133" w:rsidRPr="00897CDC">
              <w:rPr>
                <w:rFonts w:ascii="Times New Roman" w:eastAsia="Times New Roman" w:hAnsi="Times New Roman" w:cs="Times New Roman"/>
                <w:lang w:eastAsia="lt-LT"/>
              </w:rPr>
              <w:t>.</w:t>
            </w:r>
          </w:p>
        </w:tc>
        <w:tc>
          <w:tcPr>
            <w:tcW w:w="6408" w:type="dxa"/>
            <w:hideMark/>
          </w:tcPr>
          <w:p w14:paraId="04BB86C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troso keitimas</w:t>
            </w:r>
          </w:p>
        </w:tc>
        <w:tc>
          <w:tcPr>
            <w:tcW w:w="2551" w:type="dxa"/>
            <w:hideMark/>
          </w:tcPr>
          <w:p w14:paraId="292EB16D" w14:textId="4694C29E"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proofErr w:type="spellStart"/>
            <w:r w:rsidR="007E0E50" w:rsidRPr="00897CDC">
              <w:rPr>
                <w:rFonts w:ascii="Times New Roman" w:eastAsia="Times New Roman" w:hAnsi="Times New Roman" w:cs="Times New Roman"/>
                <w:lang w:eastAsia="lt-LT"/>
              </w:rPr>
              <w:t>kompl</w:t>
            </w:r>
            <w:proofErr w:type="spellEnd"/>
            <w:r w:rsidR="003C6343" w:rsidRPr="00897CDC">
              <w:rPr>
                <w:rFonts w:ascii="Times New Roman" w:eastAsia="Times New Roman" w:hAnsi="Times New Roman" w:cs="Times New Roman"/>
                <w:lang w:eastAsia="lt-LT"/>
              </w:rPr>
              <w:t>.</w:t>
            </w:r>
          </w:p>
        </w:tc>
      </w:tr>
      <w:tr w:rsidR="00F42133" w:rsidRPr="00D00127" w14:paraId="427DAC44" w14:textId="77777777" w:rsidTr="00450DD4">
        <w:tc>
          <w:tcPr>
            <w:tcW w:w="675" w:type="dxa"/>
            <w:hideMark/>
          </w:tcPr>
          <w:p w14:paraId="23924E32" w14:textId="0E15BA7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23</w:t>
            </w:r>
            <w:r w:rsidR="00F42133" w:rsidRPr="00897CDC">
              <w:rPr>
                <w:rFonts w:ascii="Times New Roman" w:eastAsia="Times New Roman" w:hAnsi="Times New Roman" w:cs="Times New Roman"/>
                <w:lang w:eastAsia="lt-LT"/>
              </w:rPr>
              <w:t>.</w:t>
            </w:r>
          </w:p>
        </w:tc>
        <w:tc>
          <w:tcPr>
            <w:tcW w:w="6408" w:type="dxa"/>
            <w:hideMark/>
          </w:tcPr>
          <w:p w14:paraId="3ECE8AA3"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ratuko keitimas, sureguliavimas</w:t>
            </w:r>
          </w:p>
        </w:tc>
        <w:tc>
          <w:tcPr>
            <w:tcW w:w="2551" w:type="dxa"/>
            <w:hideMark/>
          </w:tcPr>
          <w:p w14:paraId="14A96B14" w14:textId="5E46200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7FA58D70" w14:textId="77777777" w:rsidTr="00450DD4">
        <w:tc>
          <w:tcPr>
            <w:tcW w:w="675" w:type="dxa"/>
            <w:hideMark/>
          </w:tcPr>
          <w:p w14:paraId="6A4689E9" w14:textId="6CBF4B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hideMark/>
          </w:tcPr>
          <w:p w14:paraId="2F25AE5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Apatinių ratukų laikiklių keitimas</w:t>
            </w:r>
          </w:p>
        </w:tc>
        <w:tc>
          <w:tcPr>
            <w:tcW w:w="2551" w:type="dxa"/>
            <w:hideMark/>
          </w:tcPr>
          <w:p w14:paraId="539E6C17" w14:textId="23EAF5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0F7F815A" w14:textId="77777777" w:rsidTr="00450DD4">
        <w:tc>
          <w:tcPr>
            <w:tcW w:w="675" w:type="dxa"/>
            <w:hideMark/>
          </w:tcPr>
          <w:p w14:paraId="0D2FEEC9" w14:textId="275898CF"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02E85A7B"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lankstų keitimas, sureguliavimas</w:t>
            </w:r>
          </w:p>
        </w:tc>
        <w:tc>
          <w:tcPr>
            <w:tcW w:w="2551" w:type="dxa"/>
            <w:hideMark/>
          </w:tcPr>
          <w:p w14:paraId="26E3E2C6" w14:textId="6D5C3E05"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655C9FF7" w14:textId="77777777" w:rsidTr="00450DD4">
        <w:tc>
          <w:tcPr>
            <w:tcW w:w="675" w:type="dxa"/>
            <w:hideMark/>
          </w:tcPr>
          <w:p w14:paraId="299225C0" w14:textId="2EB247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66BEF83C" w14:textId="3CB3CBBE"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Nuotolinio valdymo pultelis</w:t>
            </w:r>
            <w:r w:rsidR="00016605" w:rsidRPr="00897CDC">
              <w:rPr>
                <w:rFonts w:ascii="Times New Roman" w:eastAsia="Times New Roman" w:hAnsi="Times New Roman" w:cs="Times New Roman"/>
                <w:iCs/>
                <w:lang w:eastAsia="da-DK"/>
              </w:rPr>
              <w:t xml:space="preserve"> (su universaliu imtuvu)</w:t>
            </w:r>
          </w:p>
        </w:tc>
        <w:tc>
          <w:tcPr>
            <w:tcW w:w="2551" w:type="dxa"/>
            <w:hideMark/>
          </w:tcPr>
          <w:p w14:paraId="47460C8F" w14:textId="3E1761AD" w:rsidR="00F42133" w:rsidRPr="00897CDC" w:rsidRDefault="007771B0" w:rsidP="00450DD4">
            <w:pPr>
              <w:jc w:val="center"/>
              <w:rPr>
                <w:rFonts w:ascii="Times New Roman" w:eastAsia="Times New Roman" w:hAnsi="Times New Roman" w:cs="Times New Roman"/>
                <w:lang w:eastAsia="lt-LT"/>
              </w:rPr>
            </w:pPr>
            <w:r>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A3145" w:rsidRPr="00D00127" w14:paraId="18E2E009" w14:textId="77777777" w:rsidTr="00450DD4">
        <w:tc>
          <w:tcPr>
            <w:tcW w:w="675" w:type="dxa"/>
          </w:tcPr>
          <w:p w14:paraId="1D4B428E" w14:textId="4F16D1D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tcPr>
          <w:p w14:paraId="6B44F6B5" w14:textId="5EC725A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Buitinė segmentinių vartų (20 – 25 m2) automatika su dviem pulteliais ir jos keitimas</w:t>
            </w:r>
          </w:p>
        </w:tc>
        <w:tc>
          <w:tcPr>
            <w:tcW w:w="2551" w:type="dxa"/>
          </w:tcPr>
          <w:p w14:paraId="4FB975A3" w14:textId="24265448"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w:t>
            </w:r>
            <w:proofErr w:type="spellStart"/>
            <w:r w:rsidR="000A3145" w:rsidRPr="00897CDC">
              <w:rPr>
                <w:rFonts w:ascii="Times New Roman" w:eastAsia="Times New Roman" w:hAnsi="Times New Roman" w:cs="Times New Roman"/>
                <w:lang w:eastAsia="lt-LT"/>
              </w:rPr>
              <w:t>kompl</w:t>
            </w:r>
            <w:proofErr w:type="spellEnd"/>
            <w:r w:rsidR="000A3145" w:rsidRPr="00897CDC">
              <w:rPr>
                <w:rFonts w:ascii="Times New Roman" w:eastAsia="Times New Roman" w:hAnsi="Times New Roman" w:cs="Times New Roman"/>
                <w:lang w:eastAsia="lt-LT"/>
              </w:rPr>
              <w:t>.</w:t>
            </w:r>
          </w:p>
        </w:tc>
      </w:tr>
      <w:tr w:rsidR="000A3145" w:rsidRPr="00D00127" w14:paraId="78DF1005" w14:textId="77777777" w:rsidTr="00450DD4">
        <w:tc>
          <w:tcPr>
            <w:tcW w:w="675" w:type="dxa"/>
          </w:tcPr>
          <w:p w14:paraId="51C47A35" w14:textId="148DF106"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tcPr>
          <w:p w14:paraId="79911406" w14:textId="1C8AF44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Pramoninė segmentinių vartų (30 – 35 m2) automatika su dviem pulteliais ir jos keitimas</w:t>
            </w:r>
          </w:p>
        </w:tc>
        <w:tc>
          <w:tcPr>
            <w:tcW w:w="2551" w:type="dxa"/>
          </w:tcPr>
          <w:p w14:paraId="4DBA230A" w14:textId="4CD28D6F"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w:t>
            </w:r>
            <w:proofErr w:type="spellStart"/>
            <w:r w:rsidR="000A3145" w:rsidRPr="00897CDC">
              <w:rPr>
                <w:rFonts w:ascii="Times New Roman" w:eastAsia="Times New Roman" w:hAnsi="Times New Roman" w:cs="Times New Roman"/>
                <w:lang w:eastAsia="lt-LT"/>
              </w:rPr>
              <w:t>kompl</w:t>
            </w:r>
            <w:proofErr w:type="spellEnd"/>
            <w:r w:rsidR="000A3145" w:rsidRPr="00897CDC">
              <w:rPr>
                <w:rFonts w:ascii="Times New Roman" w:eastAsia="Times New Roman" w:hAnsi="Times New Roman" w:cs="Times New Roman"/>
                <w:lang w:eastAsia="lt-LT"/>
              </w:rPr>
              <w:t>.</w:t>
            </w:r>
          </w:p>
        </w:tc>
      </w:tr>
      <w:tr w:rsidR="000A3145" w:rsidRPr="00D00127" w14:paraId="7C0C7132" w14:textId="77777777" w:rsidTr="00450DD4">
        <w:tc>
          <w:tcPr>
            <w:tcW w:w="675" w:type="dxa"/>
          </w:tcPr>
          <w:p w14:paraId="09EC646C" w14:textId="33E36D6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tcPr>
          <w:p w14:paraId="4CD53F54" w14:textId="48EE0D50"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trosų būgnų keitimas</w:t>
            </w:r>
          </w:p>
        </w:tc>
        <w:tc>
          <w:tcPr>
            <w:tcW w:w="2551" w:type="dxa"/>
          </w:tcPr>
          <w:p w14:paraId="2BEB46EB" w14:textId="1E3C8682"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163FFBAD" w14:textId="77777777" w:rsidTr="00450DD4">
        <w:tc>
          <w:tcPr>
            <w:tcW w:w="675" w:type="dxa"/>
          </w:tcPr>
          <w:p w14:paraId="045F847A" w14:textId="79525DE4"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30</w:t>
            </w:r>
            <w:r w:rsidR="000A3145" w:rsidRPr="00897CDC">
              <w:rPr>
                <w:rFonts w:ascii="Times New Roman" w:eastAsia="Times New Roman" w:hAnsi="Times New Roman" w:cs="Times New Roman"/>
                <w:lang w:eastAsia="lt-LT"/>
              </w:rPr>
              <w:t>.</w:t>
            </w:r>
          </w:p>
        </w:tc>
        <w:tc>
          <w:tcPr>
            <w:tcW w:w="6408" w:type="dxa"/>
          </w:tcPr>
          <w:p w14:paraId="5F69F2CB" w14:textId="2D07280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Kėlimo įranga (keltuvas keliantis į 5 m aukštį)</w:t>
            </w:r>
          </w:p>
        </w:tc>
        <w:tc>
          <w:tcPr>
            <w:tcW w:w="2551" w:type="dxa"/>
          </w:tcPr>
          <w:p w14:paraId="7E94319B" w14:textId="1A8D80F3"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dien</w:t>
            </w:r>
            <w:r w:rsidRPr="00897CDC">
              <w:rPr>
                <w:rFonts w:ascii="Times New Roman" w:eastAsia="Times New Roman" w:hAnsi="Times New Roman" w:cs="Times New Roman"/>
                <w:lang w:eastAsia="lt-LT"/>
              </w:rPr>
              <w:t>a</w:t>
            </w:r>
          </w:p>
        </w:tc>
      </w:tr>
      <w:tr w:rsidR="000A3145" w:rsidRPr="00D00127" w14:paraId="2459A8FA" w14:textId="77777777" w:rsidTr="00450DD4">
        <w:tc>
          <w:tcPr>
            <w:tcW w:w="675" w:type="dxa"/>
          </w:tcPr>
          <w:p w14:paraId="2F8412AB" w14:textId="4D3EA9CC"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31</w:t>
            </w:r>
            <w:r w:rsidR="000A3145" w:rsidRPr="00897CDC">
              <w:rPr>
                <w:rFonts w:ascii="Times New Roman" w:eastAsia="Times New Roman" w:hAnsi="Times New Roman" w:cs="Times New Roman"/>
                <w:lang w:eastAsia="lt-LT"/>
              </w:rPr>
              <w:t>.</w:t>
            </w:r>
          </w:p>
        </w:tc>
        <w:tc>
          <w:tcPr>
            <w:tcW w:w="6408" w:type="dxa"/>
          </w:tcPr>
          <w:p w14:paraId="78CCF246" w14:textId="0814637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keitimas</w:t>
            </w:r>
          </w:p>
        </w:tc>
        <w:tc>
          <w:tcPr>
            <w:tcW w:w="2551" w:type="dxa"/>
          </w:tcPr>
          <w:p w14:paraId="6977648F" w14:textId="4A77BC21"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7FED58E" w14:textId="77777777" w:rsidTr="00450DD4">
        <w:tc>
          <w:tcPr>
            <w:tcW w:w="675" w:type="dxa"/>
          </w:tcPr>
          <w:p w14:paraId="1EB44F4C" w14:textId="17B3F8E7"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32</w:t>
            </w:r>
            <w:r w:rsidR="000A3145" w:rsidRPr="00897CDC">
              <w:rPr>
                <w:rFonts w:ascii="Times New Roman" w:eastAsia="Times New Roman" w:hAnsi="Times New Roman" w:cs="Times New Roman"/>
                <w:lang w:eastAsia="lt-LT"/>
              </w:rPr>
              <w:t>.</w:t>
            </w:r>
          </w:p>
        </w:tc>
        <w:tc>
          <w:tcPr>
            <w:tcW w:w="6408" w:type="dxa"/>
          </w:tcPr>
          <w:p w14:paraId="0652CD3C" w14:textId="7008200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spyruoklių reguliavimas/patempimas</w:t>
            </w:r>
          </w:p>
        </w:tc>
        <w:tc>
          <w:tcPr>
            <w:tcW w:w="2551" w:type="dxa"/>
          </w:tcPr>
          <w:p w14:paraId="31983A3C" w14:textId="1F6583E0"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44F02AE2" w14:textId="77777777" w:rsidTr="00450DD4">
        <w:tc>
          <w:tcPr>
            <w:tcW w:w="675" w:type="dxa"/>
          </w:tcPr>
          <w:p w14:paraId="4653868C" w14:textId="43894F41"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33</w:t>
            </w:r>
            <w:r w:rsidR="000A3145" w:rsidRPr="00897CDC">
              <w:rPr>
                <w:rFonts w:ascii="Times New Roman" w:eastAsia="Times New Roman" w:hAnsi="Times New Roman" w:cs="Times New Roman"/>
                <w:lang w:eastAsia="lt-LT"/>
              </w:rPr>
              <w:t>.</w:t>
            </w:r>
          </w:p>
        </w:tc>
        <w:tc>
          <w:tcPr>
            <w:tcW w:w="6408" w:type="dxa"/>
          </w:tcPr>
          <w:p w14:paraId="0D5D7A29" w14:textId="057CF785"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automatikos perprogramavimas, vartų sureguliavimas, paleidimas</w:t>
            </w:r>
          </w:p>
        </w:tc>
        <w:tc>
          <w:tcPr>
            <w:tcW w:w="2551" w:type="dxa"/>
          </w:tcPr>
          <w:p w14:paraId="56242D71" w14:textId="2EA18A51"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2FE7AA1F" w14:textId="77777777" w:rsidTr="00450DD4">
        <w:tc>
          <w:tcPr>
            <w:tcW w:w="675" w:type="dxa"/>
          </w:tcPr>
          <w:p w14:paraId="4CA9E9FB" w14:textId="254385C7"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tcPr>
          <w:p w14:paraId="2D821FC5" w14:textId="4A1B854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guolių ir laikiklių keitimas</w:t>
            </w:r>
          </w:p>
        </w:tc>
        <w:tc>
          <w:tcPr>
            <w:tcW w:w="2551" w:type="dxa"/>
          </w:tcPr>
          <w:p w14:paraId="74099D62" w14:textId="7CB5994A"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74AA5F69" w14:textId="77777777" w:rsidTr="00450DD4">
        <w:tc>
          <w:tcPr>
            <w:tcW w:w="675" w:type="dxa"/>
          </w:tcPr>
          <w:p w14:paraId="38C47CC2" w14:textId="23662903"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tcPr>
          <w:p w14:paraId="64F2FF35" w14:textId="17040F8C"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horizontalaus</w:t>
            </w:r>
            <w:r w:rsidR="00A64098" w:rsidRPr="00897CDC">
              <w:rPr>
                <w:rFonts w:ascii="Times New Roman" w:eastAsia="Times New Roman" w:hAnsi="Times New Roman" w:cs="Times New Roman"/>
                <w:iCs/>
                <w:lang w:eastAsia="da-DK"/>
              </w:rPr>
              <w:t>/vertikalaus</w:t>
            </w:r>
            <w:r w:rsidRPr="00897CDC">
              <w:rPr>
                <w:rFonts w:ascii="Times New Roman" w:eastAsia="Times New Roman" w:hAnsi="Times New Roman" w:cs="Times New Roman"/>
                <w:iCs/>
                <w:lang w:eastAsia="da-DK"/>
              </w:rPr>
              <w:t xml:space="preserve"> bėgio keitimas</w:t>
            </w:r>
          </w:p>
        </w:tc>
        <w:tc>
          <w:tcPr>
            <w:tcW w:w="2551" w:type="dxa"/>
          </w:tcPr>
          <w:p w14:paraId="59358133" w14:textId="0712EEDD"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AD92684" w14:textId="77777777" w:rsidTr="00450DD4">
        <w:tc>
          <w:tcPr>
            <w:tcW w:w="675" w:type="dxa"/>
          </w:tcPr>
          <w:p w14:paraId="471B2FD6" w14:textId="32787ACC"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tcPr>
          <w:p w14:paraId="790705C5" w14:textId="508EFD8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bėgių komplekto keitimas</w:t>
            </w:r>
          </w:p>
        </w:tc>
        <w:tc>
          <w:tcPr>
            <w:tcW w:w="2551" w:type="dxa"/>
          </w:tcPr>
          <w:p w14:paraId="1D755F63" w14:textId="61005A2A"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F42133" w:rsidRPr="00D00127" w14:paraId="231164DF" w14:textId="77777777" w:rsidTr="00450DD4">
        <w:tc>
          <w:tcPr>
            <w:tcW w:w="675" w:type="dxa"/>
            <w:hideMark/>
          </w:tcPr>
          <w:p w14:paraId="2D71B4A7" w14:textId="0021D764"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7E2C300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remontas</w:t>
            </w:r>
          </w:p>
        </w:tc>
        <w:tc>
          <w:tcPr>
            <w:tcW w:w="2551" w:type="dxa"/>
            <w:hideMark/>
          </w:tcPr>
          <w:p w14:paraId="003C4435" w14:textId="14478243" w:rsidR="00F42133" w:rsidRPr="00897CDC" w:rsidRDefault="00F4210E" w:rsidP="00450DD4">
            <w:pPr>
              <w:jc w:val="center"/>
              <w:rPr>
                <w:rFonts w:ascii="Times New Roman" w:eastAsia="Times New Roman" w:hAnsi="Times New Roman" w:cs="Times New Roman"/>
                <w:color w:val="FF0000"/>
                <w:lang w:eastAsia="lt-LT"/>
              </w:rPr>
            </w:pPr>
            <w:r w:rsidRPr="00897CDC">
              <w:rPr>
                <w:rFonts w:ascii="Times New Roman" w:eastAsia="Times New Roman" w:hAnsi="Times New Roman" w:cs="Times New Roman"/>
                <w:lang w:eastAsia="lt-LT"/>
              </w:rPr>
              <w:t>10</w:t>
            </w:r>
            <w:r w:rsidR="00F42133" w:rsidRPr="00897CDC">
              <w:rPr>
                <w:rFonts w:ascii="Times New Roman" w:eastAsia="Times New Roman" w:hAnsi="Times New Roman" w:cs="Times New Roman"/>
                <w:lang w:eastAsia="lt-LT"/>
              </w:rPr>
              <w:t>0 val.</w:t>
            </w:r>
          </w:p>
        </w:tc>
      </w:tr>
      <w:tr w:rsidR="00F42133" w:rsidRPr="00D00127" w14:paraId="1FAB9106" w14:textId="77777777" w:rsidTr="00450DD4">
        <w:tc>
          <w:tcPr>
            <w:tcW w:w="675" w:type="dxa"/>
            <w:hideMark/>
          </w:tcPr>
          <w:p w14:paraId="6D577AA7" w14:textId="0ED49A46"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8</w:t>
            </w:r>
            <w:r w:rsidR="00F42133" w:rsidRPr="00897CDC">
              <w:rPr>
                <w:rFonts w:ascii="Times New Roman" w:eastAsia="Times New Roman" w:hAnsi="Times New Roman" w:cs="Times New Roman"/>
                <w:lang w:eastAsia="lt-LT"/>
              </w:rPr>
              <w:t>.</w:t>
            </w:r>
          </w:p>
        </w:tc>
        <w:tc>
          <w:tcPr>
            <w:tcW w:w="6408" w:type="dxa"/>
            <w:hideMark/>
          </w:tcPr>
          <w:p w14:paraId="5009575F"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Atvykimas į objektą</w:t>
            </w:r>
          </w:p>
        </w:tc>
        <w:tc>
          <w:tcPr>
            <w:tcW w:w="2551" w:type="dxa"/>
            <w:hideMark/>
          </w:tcPr>
          <w:p w14:paraId="1169B759" w14:textId="165D0142"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0C8E" w:rsidRPr="00897CDC">
              <w:rPr>
                <w:rFonts w:ascii="Times New Roman" w:eastAsia="Times New Roman" w:hAnsi="Times New Roman" w:cs="Times New Roman"/>
                <w:lang w:eastAsia="lt-LT"/>
              </w:rPr>
              <w:t>0</w:t>
            </w:r>
            <w:r w:rsidR="00F4210E" w:rsidRPr="00897CDC">
              <w:rPr>
                <w:rFonts w:ascii="Times New Roman" w:eastAsia="Times New Roman" w:hAnsi="Times New Roman" w:cs="Times New Roman"/>
                <w:lang w:eastAsia="lt-LT"/>
              </w:rPr>
              <w:t>0</w:t>
            </w:r>
            <w:r w:rsidR="00050C8E" w:rsidRPr="00897CDC">
              <w:rPr>
                <w:rFonts w:ascii="Times New Roman" w:eastAsia="Times New Roman" w:hAnsi="Times New Roman" w:cs="Times New Roman"/>
                <w:lang w:eastAsia="lt-LT"/>
              </w:rPr>
              <w:t>0</w:t>
            </w:r>
            <w:r w:rsidRPr="00897CDC">
              <w:rPr>
                <w:rFonts w:ascii="Times New Roman" w:eastAsia="Times New Roman" w:hAnsi="Times New Roman" w:cs="Times New Roman"/>
                <w:lang w:eastAsia="lt-LT"/>
              </w:rPr>
              <w:t xml:space="preserve"> km.</w:t>
            </w:r>
          </w:p>
        </w:tc>
      </w:tr>
      <w:tr w:rsidR="00F42133" w:rsidRPr="00D00127" w14:paraId="387C9CB2" w14:textId="77777777" w:rsidTr="00450DD4">
        <w:tc>
          <w:tcPr>
            <w:tcW w:w="9634" w:type="dxa"/>
            <w:gridSpan w:val="3"/>
          </w:tcPr>
          <w:p w14:paraId="2CD31295" w14:textId="1CBAA914" w:rsidR="00F42133" w:rsidRPr="005C63B3" w:rsidRDefault="00F42133" w:rsidP="005C63B3">
            <w:pPr>
              <w:rPr>
                <w:rFonts w:ascii="Times New Roman" w:eastAsia="Times New Roman" w:hAnsi="Times New Roman" w:cs="Times New Roman"/>
                <w:b/>
                <w:bCs/>
                <w:highlight w:val="yellow"/>
                <w:lang w:eastAsia="lt-LT"/>
              </w:rPr>
            </w:pPr>
            <w:r w:rsidRPr="005C63B3">
              <w:rPr>
                <w:rFonts w:ascii="Times New Roman" w:eastAsia="Times New Roman" w:hAnsi="Times New Roman" w:cs="Times New Roman"/>
                <w:b/>
                <w:bCs/>
                <w:lang w:eastAsia="lt-LT"/>
              </w:rPr>
              <w:t>ANTRA PIRKIMO DALIS</w:t>
            </w:r>
            <w:r w:rsidR="005C63B3">
              <w:rPr>
                <w:rFonts w:ascii="Times New Roman" w:eastAsia="Times New Roman" w:hAnsi="Times New Roman" w:cs="Times New Roman"/>
                <w:b/>
                <w:bCs/>
                <w:lang w:eastAsia="lt-LT"/>
              </w:rPr>
              <w:t>.</w:t>
            </w:r>
            <w:r w:rsidR="005C63B3" w:rsidRPr="005C63B3">
              <w:rPr>
                <w:rFonts w:ascii="Times New Roman" w:eastAsia="Times New Roman" w:hAnsi="Times New Roman" w:cs="Times New Roman"/>
                <w:b/>
                <w:bCs/>
                <w:lang w:eastAsia="lt-LT"/>
              </w:rPr>
              <w:t xml:space="preserve"> PAKELIAMŲ PRAMONINIŲ VARTŲ REMONTO IR PRIEŽIŪROS PASLAUGOS ŠIAURĖS REGIONE (IŠ V</w:t>
            </w:r>
            <w:r w:rsidR="007316C4" w:rsidRPr="005C63B3">
              <w:rPr>
                <w:rFonts w:ascii="Times New Roman" w:eastAsia="Times New Roman" w:hAnsi="Times New Roman" w:cs="Times New Roman"/>
                <w:b/>
                <w:bCs/>
                <w:lang w:eastAsia="lt-LT"/>
              </w:rPr>
              <w:t xml:space="preserve">ISO </w:t>
            </w:r>
            <w:r w:rsidR="00591534" w:rsidRPr="005C63B3">
              <w:rPr>
                <w:rFonts w:ascii="Times New Roman" w:eastAsia="Times New Roman" w:hAnsi="Times New Roman" w:cs="Times New Roman"/>
                <w:b/>
                <w:bCs/>
                <w:lang w:eastAsia="lt-LT"/>
              </w:rPr>
              <w:t>14</w:t>
            </w:r>
            <w:r w:rsidR="007316C4" w:rsidRPr="005C63B3">
              <w:rPr>
                <w:rFonts w:ascii="Times New Roman" w:eastAsia="Times New Roman" w:hAnsi="Times New Roman" w:cs="Times New Roman"/>
                <w:b/>
                <w:bCs/>
                <w:lang w:eastAsia="lt-LT"/>
              </w:rPr>
              <w:t xml:space="preserve"> OBJEKT</w:t>
            </w:r>
            <w:r w:rsidR="005C63B3">
              <w:rPr>
                <w:rFonts w:ascii="Times New Roman" w:eastAsia="Times New Roman" w:hAnsi="Times New Roman" w:cs="Times New Roman"/>
                <w:b/>
                <w:bCs/>
                <w:lang w:eastAsia="lt-LT"/>
              </w:rPr>
              <w:t>Ų</w:t>
            </w:r>
            <w:r w:rsidR="007316C4" w:rsidRPr="005C63B3">
              <w:rPr>
                <w:rFonts w:ascii="Times New Roman" w:eastAsia="Times New Roman" w:hAnsi="Times New Roman" w:cs="Times New Roman"/>
                <w:b/>
                <w:bCs/>
                <w:lang w:eastAsia="lt-LT"/>
              </w:rPr>
              <w:t xml:space="preserve"> </w:t>
            </w:r>
            <w:r w:rsidR="00CE15CC" w:rsidRPr="005C63B3">
              <w:rPr>
                <w:rFonts w:ascii="Times New Roman" w:eastAsia="Times New Roman" w:hAnsi="Times New Roman" w:cs="Times New Roman"/>
                <w:b/>
                <w:bCs/>
                <w:lang w:eastAsia="lt-LT"/>
              </w:rPr>
              <w:t xml:space="preserve">ŠIAURĖS </w:t>
            </w:r>
            <w:r w:rsidR="007316C4" w:rsidRPr="005C63B3">
              <w:rPr>
                <w:rFonts w:ascii="Times New Roman" w:eastAsia="Times New Roman" w:hAnsi="Times New Roman" w:cs="Times New Roman"/>
                <w:b/>
                <w:bCs/>
                <w:lang w:eastAsia="lt-LT"/>
              </w:rPr>
              <w:t xml:space="preserve">LIETUVOJE, KURIUOSE YRA </w:t>
            </w:r>
            <w:r w:rsidR="007D29E8" w:rsidRPr="005C63B3">
              <w:rPr>
                <w:rFonts w:ascii="Times New Roman" w:eastAsia="Times New Roman" w:hAnsi="Times New Roman" w:cs="Times New Roman"/>
                <w:b/>
                <w:bCs/>
                <w:lang w:eastAsia="lt-LT"/>
              </w:rPr>
              <w:t xml:space="preserve">PRELIMINARIAI </w:t>
            </w:r>
            <w:r w:rsidR="00A67A55" w:rsidRPr="005C63B3">
              <w:rPr>
                <w:rFonts w:ascii="Times New Roman" w:eastAsia="Times New Roman" w:hAnsi="Times New Roman" w:cs="Times New Roman"/>
                <w:b/>
                <w:bCs/>
                <w:lang w:eastAsia="lt-LT"/>
              </w:rPr>
              <w:t>18</w:t>
            </w:r>
            <w:r w:rsidR="00B71B84" w:rsidRPr="005C63B3">
              <w:rPr>
                <w:rFonts w:ascii="Times New Roman" w:eastAsia="Times New Roman" w:hAnsi="Times New Roman" w:cs="Times New Roman"/>
                <w:b/>
                <w:bCs/>
                <w:lang w:eastAsia="lt-LT"/>
              </w:rPr>
              <w:t>9</w:t>
            </w:r>
            <w:r w:rsidR="007316C4" w:rsidRPr="005C63B3">
              <w:rPr>
                <w:rFonts w:ascii="Times New Roman" w:eastAsia="Times New Roman" w:hAnsi="Times New Roman" w:cs="Times New Roman"/>
                <w:b/>
                <w:bCs/>
                <w:lang w:eastAsia="lt-LT"/>
              </w:rPr>
              <w:t xml:space="preserve"> VNT PAKELIAMŲ VARTŲ)</w:t>
            </w:r>
          </w:p>
        </w:tc>
      </w:tr>
      <w:tr w:rsidR="00633F39"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31AA844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12FD1112"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713C89A2" w14:textId="0CAF0FD6"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27557DE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27BDBE78"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60ED56A1" w14:textId="06FC6CE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259D2138"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02F04C50"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237303" w14:textId="7B8D489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3C8587C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57AC4EC9"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060B2F0" w14:textId="553F08F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7E26BD6E"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lastRenderedPageBreak/>
              <w:t>5.</w:t>
            </w:r>
          </w:p>
        </w:tc>
        <w:tc>
          <w:tcPr>
            <w:tcW w:w="6408" w:type="dxa"/>
            <w:tcBorders>
              <w:top w:val="single" w:sz="4" w:space="0" w:color="auto"/>
              <w:left w:val="single" w:sz="4" w:space="0" w:color="auto"/>
              <w:bottom w:val="single" w:sz="4" w:space="0" w:color="auto"/>
              <w:right w:val="single" w:sz="4" w:space="0" w:color="auto"/>
            </w:tcBorders>
          </w:tcPr>
          <w:p w14:paraId="61F075AC" w14:textId="20DFF65B" w:rsidR="00633F39" w:rsidRPr="00897CDC" w:rsidRDefault="0023329E" w:rsidP="00633F39">
            <w:pPr>
              <w:rPr>
                <w:rFonts w:ascii="Times New Roman" w:eastAsia="Times New Roman" w:hAnsi="Times New Roman" w:cs="Times New Roman"/>
                <w:lang w:eastAsia="lt-LT"/>
              </w:rPr>
            </w:pPr>
            <w:r w:rsidRPr="0023329E">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0DF2478" w14:textId="5D2F4813"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71FF00"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727FE2CF" w14:textId="5AA9FE1B" w:rsidR="00633F39" w:rsidRPr="00897CDC"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F2D1DD4" w14:textId="1045690A"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E586FB"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2BF8A6F2"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F9A1830" w14:textId="6AA14FDF"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5B3F312F"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582664F"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3706721B" w14:textId="1CBA5917"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41F1F9D3"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6F40AAD9"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4FA8F039" w14:textId="60F9F31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45F47770"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2749F0B7"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6CC14EF" w14:textId="7BF0B5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0D6F8D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DE6CCCD"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E997EE9" w14:textId="1CA88C1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72F173C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58113AB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9B74D60" w14:textId="163A4D2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4B3C634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05A7F511"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6C4B6659" w14:textId="335D24B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17D24FE" w14:textId="77777777" w:rsidTr="00976CCA">
        <w:tc>
          <w:tcPr>
            <w:tcW w:w="675" w:type="dxa"/>
            <w:tcBorders>
              <w:top w:val="single" w:sz="4" w:space="0" w:color="auto"/>
              <w:left w:val="single" w:sz="4" w:space="0" w:color="auto"/>
              <w:bottom w:val="single" w:sz="4" w:space="0" w:color="auto"/>
              <w:right w:val="single" w:sz="4" w:space="0" w:color="auto"/>
            </w:tcBorders>
          </w:tcPr>
          <w:p w14:paraId="671D85CB" w14:textId="593F4D9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2A2A844" w14:textId="6DA205A8" w:rsidR="0023329E" w:rsidRPr="0023329E" w:rsidRDefault="0023329E" w:rsidP="0023329E">
            <w:pPr>
              <w:keepNext/>
              <w:tabs>
                <w:tab w:val="left" w:pos="1276"/>
              </w:tabs>
              <w:spacing w:after="120"/>
              <w:outlineLvl w:val="1"/>
              <w:rPr>
                <w:rFonts w:ascii="Times New Roman" w:eastAsia="Times New Roman" w:hAnsi="Times New Roman" w:cs="Times New Roman"/>
                <w:lang w:eastAsia="lt-LT"/>
              </w:rPr>
            </w:pPr>
            <w:r w:rsidRPr="0023329E">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651E2BA4" w14:textId="07F66FD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103A047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422F8C2" w14:textId="0FD6B221"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CAE22BD" w14:textId="0FB3959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7DD8C02" w14:textId="77777777" w:rsidTr="007839D0">
        <w:tc>
          <w:tcPr>
            <w:tcW w:w="675" w:type="dxa"/>
            <w:tcBorders>
              <w:top w:val="single" w:sz="4" w:space="0" w:color="auto"/>
              <w:left w:val="single" w:sz="4" w:space="0" w:color="auto"/>
              <w:bottom w:val="single" w:sz="4" w:space="0" w:color="auto"/>
              <w:right w:val="single" w:sz="4" w:space="0" w:color="auto"/>
            </w:tcBorders>
          </w:tcPr>
          <w:p w14:paraId="14C0AD15" w14:textId="6A803E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EBCCB81" w14:textId="509C3BE6"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6BD7FBA3" w14:textId="2B2B0BD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577D13F" w14:textId="77777777" w:rsidTr="007839D0">
        <w:tc>
          <w:tcPr>
            <w:tcW w:w="675" w:type="dxa"/>
            <w:tcBorders>
              <w:top w:val="single" w:sz="4" w:space="0" w:color="auto"/>
              <w:left w:val="single" w:sz="4" w:space="0" w:color="auto"/>
              <w:bottom w:val="single" w:sz="4" w:space="0" w:color="auto"/>
              <w:right w:val="single" w:sz="4" w:space="0" w:color="auto"/>
            </w:tcBorders>
          </w:tcPr>
          <w:p w14:paraId="695102DD" w14:textId="1AFE974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3E7C5D4" w14:textId="28ED6FF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4D9D4549" w14:textId="769A1C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B1EE17F" w14:textId="77777777" w:rsidTr="007839D0">
        <w:tc>
          <w:tcPr>
            <w:tcW w:w="675" w:type="dxa"/>
            <w:tcBorders>
              <w:top w:val="single" w:sz="4" w:space="0" w:color="auto"/>
              <w:left w:val="single" w:sz="4" w:space="0" w:color="auto"/>
              <w:bottom w:val="single" w:sz="4" w:space="0" w:color="auto"/>
              <w:right w:val="single" w:sz="4" w:space="0" w:color="auto"/>
            </w:tcBorders>
          </w:tcPr>
          <w:p w14:paraId="00A31B8F" w14:textId="5C5F853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0C64DCDF" w14:textId="235B8C7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proofErr w:type="spellStart"/>
            <w:r w:rsidRPr="0023329E">
              <w:rPr>
                <w:rFonts w:ascii="Times New Roman" w:hAnsi="Times New Roman" w:cs="Times New Roman"/>
              </w:rPr>
              <w:t>Skląsties</w:t>
            </w:r>
            <w:proofErr w:type="spellEnd"/>
            <w:r w:rsidRPr="0023329E">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147A1907" w14:textId="17ED7DE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EFDDC9" w14:textId="77777777" w:rsidTr="007839D0">
        <w:tc>
          <w:tcPr>
            <w:tcW w:w="675" w:type="dxa"/>
            <w:tcBorders>
              <w:top w:val="single" w:sz="4" w:space="0" w:color="auto"/>
              <w:left w:val="single" w:sz="4" w:space="0" w:color="auto"/>
              <w:bottom w:val="single" w:sz="4" w:space="0" w:color="auto"/>
              <w:right w:val="single" w:sz="4" w:space="0" w:color="auto"/>
            </w:tcBorders>
          </w:tcPr>
          <w:p w14:paraId="5ABD8CF4" w14:textId="36A42E4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34D55D99" w14:textId="535D215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7874766B" w14:textId="0FCBA34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54F58AE0" w14:textId="77777777" w:rsidTr="007839D0">
        <w:tc>
          <w:tcPr>
            <w:tcW w:w="675" w:type="dxa"/>
            <w:tcBorders>
              <w:top w:val="single" w:sz="4" w:space="0" w:color="auto"/>
              <w:left w:val="single" w:sz="4" w:space="0" w:color="auto"/>
              <w:bottom w:val="single" w:sz="4" w:space="0" w:color="auto"/>
              <w:right w:val="single" w:sz="4" w:space="0" w:color="auto"/>
            </w:tcBorders>
          </w:tcPr>
          <w:p w14:paraId="2AFC9FA7" w14:textId="38709148"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38859C04" w14:textId="0D8E181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78BF10D4" w14:textId="2E719F3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F74E0B3" w14:textId="77777777" w:rsidTr="007839D0">
        <w:tc>
          <w:tcPr>
            <w:tcW w:w="675" w:type="dxa"/>
            <w:tcBorders>
              <w:top w:val="single" w:sz="4" w:space="0" w:color="auto"/>
              <w:left w:val="single" w:sz="4" w:space="0" w:color="auto"/>
              <w:bottom w:val="single" w:sz="4" w:space="0" w:color="auto"/>
              <w:right w:val="single" w:sz="4" w:space="0" w:color="auto"/>
            </w:tcBorders>
          </w:tcPr>
          <w:p w14:paraId="6ADDA8EF" w14:textId="110805B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54A6D8CD" w14:textId="3BEA662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1FD8139B" w14:textId="6B62A8D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63D8C078" w14:textId="77777777" w:rsidTr="007839D0">
        <w:tc>
          <w:tcPr>
            <w:tcW w:w="675" w:type="dxa"/>
            <w:tcBorders>
              <w:top w:val="single" w:sz="4" w:space="0" w:color="auto"/>
              <w:left w:val="single" w:sz="4" w:space="0" w:color="auto"/>
              <w:bottom w:val="single" w:sz="4" w:space="0" w:color="auto"/>
              <w:right w:val="single" w:sz="4" w:space="0" w:color="auto"/>
            </w:tcBorders>
          </w:tcPr>
          <w:p w14:paraId="01DD0022" w14:textId="4E1A25C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65AC84F" w14:textId="6F391D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33C33BC5" w14:textId="4A271369"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23329E" w:rsidRPr="00D00127" w14:paraId="25208451" w14:textId="77777777" w:rsidTr="007839D0">
        <w:tc>
          <w:tcPr>
            <w:tcW w:w="675" w:type="dxa"/>
            <w:tcBorders>
              <w:top w:val="single" w:sz="4" w:space="0" w:color="auto"/>
              <w:left w:val="single" w:sz="4" w:space="0" w:color="auto"/>
              <w:bottom w:val="single" w:sz="4" w:space="0" w:color="auto"/>
              <w:right w:val="single" w:sz="4" w:space="0" w:color="auto"/>
            </w:tcBorders>
          </w:tcPr>
          <w:p w14:paraId="1DC9D7FD" w14:textId="0C53D79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636FC858" w14:textId="32B63119"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265C417" w14:textId="7375A98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8884648" w14:textId="77777777" w:rsidTr="007839D0">
        <w:tc>
          <w:tcPr>
            <w:tcW w:w="675" w:type="dxa"/>
            <w:tcBorders>
              <w:top w:val="single" w:sz="4" w:space="0" w:color="auto"/>
              <w:left w:val="single" w:sz="4" w:space="0" w:color="auto"/>
              <w:bottom w:val="single" w:sz="4" w:space="0" w:color="auto"/>
              <w:right w:val="single" w:sz="4" w:space="0" w:color="auto"/>
            </w:tcBorders>
          </w:tcPr>
          <w:p w14:paraId="3F3F5AD0" w14:textId="4FF0C84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7C8BBB25" w14:textId="488825D6"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179775A0" w14:textId="1FB5E1A1"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1D6F9BD" w14:textId="77777777" w:rsidTr="007839D0">
        <w:tc>
          <w:tcPr>
            <w:tcW w:w="675" w:type="dxa"/>
            <w:tcBorders>
              <w:top w:val="single" w:sz="4" w:space="0" w:color="auto"/>
              <w:left w:val="single" w:sz="4" w:space="0" w:color="auto"/>
              <w:bottom w:val="single" w:sz="4" w:space="0" w:color="auto"/>
              <w:right w:val="single" w:sz="4" w:space="0" w:color="auto"/>
            </w:tcBorders>
          </w:tcPr>
          <w:p w14:paraId="410C2907" w14:textId="07AF4DA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0A8EC804" w14:textId="396C70B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229BE618" w14:textId="7F9A8E2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69ACE248" w14:textId="77777777" w:rsidTr="007839D0">
        <w:tc>
          <w:tcPr>
            <w:tcW w:w="675" w:type="dxa"/>
            <w:tcBorders>
              <w:top w:val="single" w:sz="4" w:space="0" w:color="auto"/>
              <w:left w:val="single" w:sz="4" w:space="0" w:color="auto"/>
              <w:bottom w:val="single" w:sz="4" w:space="0" w:color="auto"/>
              <w:right w:val="single" w:sz="4" w:space="0" w:color="auto"/>
            </w:tcBorders>
          </w:tcPr>
          <w:p w14:paraId="5848BDDD" w14:textId="763342E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79A8B4E7" w14:textId="0842A66C"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5830F827" w14:textId="1D60CF0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 vnt.</w:t>
            </w:r>
          </w:p>
        </w:tc>
      </w:tr>
      <w:tr w:rsidR="0023329E" w:rsidRPr="00D00127" w14:paraId="2A4A38A8" w14:textId="77777777" w:rsidTr="007839D0">
        <w:tc>
          <w:tcPr>
            <w:tcW w:w="675" w:type="dxa"/>
            <w:tcBorders>
              <w:top w:val="single" w:sz="4" w:space="0" w:color="auto"/>
              <w:left w:val="single" w:sz="4" w:space="0" w:color="auto"/>
              <w:bottom w:val="single" w:sz="4" w:space="0" w:color="auto"/>
              <w:right w:val="single" w:sz="4" w:space="0" w:color="auto"/>
            </w:tcBorders>
          </w:tcPr>
          <w:p w14:paraId="407C9BE3" w14:textId="5CFC132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07751E8C" w14:textId="49D7FEF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321947C" w14:textId="5A2426B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23329E" w:rsidRPr="00D00127" w14:paraId="253318D9" w14:textId="77777777" w:rsidTr="007839D0">
        <w:tc>
          <w:tcPr>
            <w:tcW w:w="675" w:type="dxa"/>
            <w:tcBorders>
              <w:top w:val="single" w:sz="4" w:space="0" w:color="auto"/>
              <w:left w:val="single" w:sz="4" w:space="0" w:color="auto"/>
              <w:bottom w:val="single" w:sz="4" w:space="0" w:color="auto"/>
              <w:right w:val="single" w:sz="4" w:space="0" w:color="auto"/>
            </w:tcBorders>
          </w:tcPr>
          <w:p w14:paraId="15A7B62E" w14:textId="6D05306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5E04B8BC" w14:textId="025C6CB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62FDCB6" w14:textId="4F3EB8D5"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23329E" w:rsidRPr="00D00127" w14:paraId="714DA862" w14:textId="77777777" w:rsidTr="007839D0">
        <w:tc>
          <w:tcPr>
            <w:tcW w:w="675" w:type="dxa"/>
            <w:tcBorders>
              <w:top w:val="single" w:sz="4" w:space="0" w:color="auto"/>
              <w:left w:val="single" w:sz="4" w:space="0" w:color="auto"/>
              <w:bottom w:val="single" w:sz="4" w:space="0" w:color="auto"/>
              <w:right w:val="single" w:sz="4" w:space="0" w:color="auto"/>
            </w:tcBorders>
          </w:tcPr>
          <w:p w14:paraId="344CF182" w14:textId="793F5E1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06D9D64E" w14:textId="7075DB48"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6DFF2C26" w14:textId="6E9BD44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0297D8C" w14:textId="77777777" w:rsidTr="007839D0">
        <w:tc>
          <w:tcPr>
            <w:tcW w:w="675" w:type="dxa"/>
            <w:tcBorders>
              <w:top w:val="single" w:sz="4" w:space="0" w:color="auto"/>
              <w:left w:val="single" w:sz="4" w:space="0" w:color="auto"/>
              <w:bottom w:val="single" w:sz="4" w:space="0" w:color="auto"/>
              <w:right w:val="single" w:sz="4" w:space="0" w:color="auto"/>
            </w:tcBorders>
          </w:tcPr>
          <w:p w14:paraId="4B41BE19" w14:textId="18244C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426A0B8" w14:textId="2D40E3A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48F0924D" w14:textId="05430E8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diena</w:t>
            </w:r>
          </w:p>
        </w:tc>
      </w:tr>
      <w:tr w:rsidR="0023329E" w:rsidRPr="00D00127" w14:paraId="4F465100" w14:textId="77777777" w:rsidTr="007839D0">
        <w:tc>
          <w:tcPr>
            <w:tcW w:w="675" w:type="dxa"/>
            <w:tcBorders>
              <w:top w:val="single" w:sz="4" w:space="0" w:color="auto"/>
              <w:left w:val="single" w:sz="4" w:space="0" w:color="auto"/>
              <w:bottom w:val="single" w:sz="4" w:space="0" w:color="auto"/>
              <w:right w:val="single" w:sz="4" w:space="0" w:color="auto"/>
            </w:tcBorders>
          </w:tcPr>
          <w:p w14:paraId="62C23B13" w14:textId="49E4AD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5061323A" w14:textId="36E46BA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3BD0AB3F" w14:textId="6E7E32F3"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644D5EF" w14:textId="77777777" w:rsidTr="007839D0">
        <w:tc>
          <w:tcPr>
            <w:tcW w:w="675" w:type="dxa"/>
            <w:tcBorders>
              <w:top w:val="single" w:sz="4" w:space="0" w:color="auto"/>
              <w:left w:val="single" w:sz="4" w:space="0" w:color="auto"/>
              <w:bottom w:val="single" w:sz="4" w:space="0" w:color="auto"/>
              <w:right w:val="single" w:sz="4" w:space="0" w:color="auto"/>
            </w:tcBorders>
          </w:tcPr>
          <w:p w14:paraId="579E40EB" w14:textId="37A64C7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D2D61FE" w14:textId="24F3188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01153953" w14:textId="0C917BA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4F842EF8" w14:textId="77777777" w:rsidTr="007839D0">
        <w:tc>
          <w:tcPr>
            <w:tcW w:w="675" w:type="dxa"/>
            <w:tcBorders>
              <w:top w:val="single" w:sz="4" w:space="0" w:color="auto"/>
              <w:left w:val="single" w:sz="4" w:space="0" w:color="auto"/>
              <w:bottom w:val="single" w:sz="4" w:space="0" w:color="auto"/>
              <w:right w:val="single" w:sz="4" w:space="0" w:color="auto"/>
            </w:tcBorders>
          </w:tcPr>
          <w:p w14:paraId="0D5C9583" w14:textId="1AF4488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3E074DE" w14:textId="24642979"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44F03DEB" w14:textId="0A68D1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4E355D6F" w14:textId="77777777" w:rsidTr="007839D0">
        <w:tc>
          <w:tcPr>
            <w:tcW w:w="675" w:type="dxa"/>
            <w:tcBorders>
              <w:top w:val="single" w:sz="4" w:space="0" w:color="auto"/>
              <w:left w:val="single" w:sz="4" w:space="0" w:color="auto"/>
              <w:bottom w:val="single" w:sz="4" w:space="0" w:color="auto"/>
              <w:right w:val="single" w:sz="4" w:space="0" w:color="auto"/>
            </w:tcBorders>
          </w:tcPr>
          <w:p w14:paraId="1D0ACEB1" w14:textId="7A33627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2A813AC" w14:textId="2778A7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507903D" w14:textId="00F1AC1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6061C4" w14:textId="77777777" w:rsidTr="007839D0">
        <w:tc>
          <w:tcPr>
            <w:tcW w:w="675" w:type="dxa"/>
            <w:tcBorders>
              <w:top w:val="single" w:sz="4" w:space="0" w:color="auto"/>
              <w:left w:val="single" w:sz="4" w:space="0" w:color="auto"/>
              <w:bottom w:val="single" w:sz="4" w:space="0" w:color="auto"/>
              <w:right w:val="single" w:sz="4" w:space="0" w:color="auto"/>
            </w:tcBorders>
          </w:tcPr>
          <w:p w14:paraId="4D5F7643" w14:textId="2054B57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6248B3F1" w14:textId="3908E73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1A2C08F5" w14:textId="52639D0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1332C165" w14:textId="77777777" w:rsidTr="007839D0">
        <w:tc>
          <w:tcPr>
            <w:tcW w:w="675" w:type="dxa"/>
            <w:tcBorders>
              <w:top w:val="single" w:sz="4" w:space="0" w:color="auto"/>
              <w:left w:val="single" w:sz="4" w:space="0" w:color="auto"/>
              <w:bottom w:val="single" w:sz="4" w:space="0" w:color="auto"/>
              <w:right w:val="single" w:sz="4" w:space="0" w:color="auto"/>
            </w:tcBorders>
          </w:tcPr>
          <w:p w14:paraId="5A936FF9" w14:textId="6CC2480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653B8024" w14:textId="47A839E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36AFD95E" w14:textId="528C425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2008A89" w14:textId="77777777" w:rsidTr="007839D0">
        <w:tc>
          <w:tcPr>
            <w:tcW w:w="675" w:type="dxa"/>
            <w:tcBorders>
              <w:top w:val="single" w:sz="4" w:space="0" w:color="auto"/>
              <w:left w:val="single" w:sz="4" w:space="0" w:color="auto"/>
              <w:bottom w:val="single" w:sz="4" w:space="0" w:color="auto"/>
              <w:right w:val="single" w:sz="4" w:space="0" w:color="auto"/>
            </w:tcBorders>
          </w:tcPr>
          <w:p w14:paraId="1D31F5CB" w14:textId="7453394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20AF25C5" w14:textId="58BEC984"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7A48B2CE" w14:textId="69D9709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 val.</w:t>
            </w:r>
          </w:p>
        </w:tc>
      </w:tr>
      <w:tr w:rsidR="0023329E" w:rsidRPr="00D00127" w14:paraId="680A192F" w14:textId="77777777" w:rsidTr="007839D0">
        <w:tc>
          <w:tcPr>
            <w:tcW w:w="675" w:type="dxa"/>
            <w:tcBorders>
              <w:top w:val="single" w:sz="4" w:space="0" w:color="auto"/>
              <w:left w:val="single" w:sz="4" w:space="0" w:color="auto"/>
              <w:bottom w:val="single" w:sz="4" w:space="0" w:color="auto"/>
              <w:right w:val="single" w:sz="4" w:space="0" w:color="auto"/>
            </w:tcBorders>
          </w:tcPr>
          <w:p w14:paraId="79CF93CA" w14:textId="37C8F36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2B65AD69" w14:textId="4FD42C1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6BA66E3" w14:textId="55C08BFF"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343F65A7" w:rsidR="007316C4" w:rsidRPr="005C63B3" w:rsidRDefault="007316C4" w:rsidP="007316C4">
            <w:pPr>
              <w:rPr>
                <w:rFonts w:ascii="Times New Roman" w:eastAsia="Times New Roman" w:hAnsi="Times New Roman" w:cs="Times New Roman"/>
                <w:b/>
                <w:bCs/>
                <w:highlight w:val="yellow"/>
                <w:lang w:eastAsia="lt-LT"/>
              </w:rPr>
            </w:pPr>
            <w:r w:rsidRPr="005C63B3">
              <w:rPr>
                <w:rFonts w:ascii="Times New Roman" w:eastAsia="Times New Roman" w:hAnsi="Times New Roman" w:cs="Times New Roman"/>
                <w:b/>
                <w:bCs/>
                <w:lang w:eastAsia="lt-LT"/>
              </w:rPr>
              <w:lastRenderedPageBreak/>
              <w:t xml:space="preserve">TREČIA PIRKIMO </w:t>
            </w:r>
            <w:r w:rsidR="005C63B3" w:rsidRPr="005C63B3">
              <w:rPr>
                <w:rFonts w:ascii="Times New Roman" w:eastAsia="Times New Roman" w:hAnsi="Times New Roman" w:cs="Times New Roman"/>
                <w:b/>
                <w:bCs/>
                <w:lang w:eastAsia="lt-LT"/>
              </w:rPr>
              <w:t xml:space="preserve">DALIS. PAKELIAMŲ PRAMONINIŲ VARTŲ REMONTO IR PRIEŽIŪROS PASLAUGOS RYTŲ REGIONE </w:t>
            </w:r>
            <w:r w:rsidRPr="005C63B3">
              <w:rPr>
                <w:rFonts w:ascii="Times New Roman" w:eastAsia="Times New Roman" w:hAnsi="Times New Roman" w:cs="Times New Roman"/>
                <w:b/>
                <w:bCs/>
                <w:lang w:eastAsia="lt-LT"/>
              </w:rPr>
              <w:t xml:space="preserve">(IŠ VISO </w:t>
            </w:r>
            <w:r w:rsidR="00ED73C5" w:rsidRPr="005C63B3">
              <w:rPr>
                <w:rFonts w:ascii="Times New Roman" w:eastAsia="Times New Roman" w:hAnsi="Times New Roman" w:cs="Times New Roman"/>
                <w:b/>
                <w:bCs/>
                <w:lang w:eastAsia="lt-LT"/>
              </w:rPr>
              <w:t>1</w:t>
            </w:r>
            <w:r w:rsidR="001E3172" w:rsidRPr="005C63B3">
              <w:rPr>
                <w:rFonts w:ascii="Times New Roman" w:eastAsia="Times New Roman" w:hAnsi="Times New Roman" w:cs="Times New Roman"/>
                <w:b/>
                <w:bCs/>
                <w:lang w:eastAsia="lt-LT"/>
              </w:rPr>
              <w:t>5</w:t>
            </w:r>
            <w:r w:rsidRPr="005C63B3">
              <w:rPr>
                <w:rFonts w:ascii="Times New Roman" w:eastAsia="Times New Roman" w:hAnsi="Times New Roman" w:cs="Times New Roman"/>
                <w:b/>
                <w:bCs/>
                <w:lang w:eastAsia="lt-LT"/>
              </w:rPr>
              <w:t xml:space="preserve"> OBJEKT</w:t>
            </w:r>
            <w:r w:rsidR="005C63B3">
              <w:rPr>
                <w:rFonts w:ascii="Times New Roman" w:eastAsia="Times New Roman" w:hAnsi="Times New Roman" w:cs="Times New Roman"/>
                <w:b/>
                <w:bCs/>
                <w:lang w:eastAsia="lt-LT"/>
              </w:rPr>
              <w:t>Ų</w:t>
            </w:r>
            <w:r w:rsidR="00CE15CC" w:rsidRPr="005C63B3">
              <w:rPr>
                <w:rFonts w:ascii="Times New Roman" w:eastAsia="Times New Roman" w:hAnsi="Times New Roman" w:cs="Times New Roman"/>
                <w:b/>
                <w:bCs/>
                <w:lang w:eastAsia="lt-LT"/>
              </w:rPr>
              <w:t xml:space="preserve"> RYTŲ</w:t>
            </w:r>
            <w:r w:rsidRPr="005C63B3">
              <w:rPr>
                <w:rFonts w:ascii="Times New Roman" w:eastAsia="Times New Roman" w:hAnsi="Times New Roman" w:cs="Times New Roman"/>
                <w:b/>
                <w:bCs/>
                <w:lang w:eastAsia="lt-LT"/>
              </w:rPr>
              <w:t xml:space="preserve"> LIETUVOJE, KURIUOSE YRA</w:t>
            </w:r>
            <w:r w:rsidR="007D29E8" w:rsidRPr="005C63B3">
              <w:rPr>
                <w:rFonts w:ascii="Times New Roman" w:eastAsia="Times New Roman" w:hAnsi="Times New Roman" w:cs="Times New Roman"/>
                <w:b/>
                <w:bCs/>
                <w:lang w:eastAsia="lt-LT"/>
              </w:rPr>
              <w:t xml:space="preserve"> PRELIMINARIAI</w:t>
            </w:r>
            <w:r w:rsidRPr="005C63B3">
              <w:rPr>
                <w:rFonts w:ascii="Times New Roman" w:eastAsia="Times New Roman" w:hAnsi="Times New Roman" w:cs="Times New Roman"/>
                <w:b/>
                <w:bCs/>
                <w:lang w:eastAsia="lt-LT"/>
              </w:rPr>
              <w:t xml:space="preserve"> </w:t>
            </w:r>
            <w:r w:rsidR="00A67A55" w:rsidRPr="005C63B3">
              <w:rPr>
                <w:rFonts w:ascii="Times New Roman" w:eastAsia="Times New Roman" w:hAnsi="Times New Roman" w:cs="Times New Roman"/>
                <w:b/>
                <w:bCs/>
                <w:lang w:eastAsia="lt-LT"/>
              </w:rPr>
              <w:t>1</w:t>
            </w:r>
            <w:r w:rsidR="00173AC4">
              <w:rPr>
                <w:rFonts w:ascii="Times New Roman" w:eastAsia="Times New Roman" w:hAnsi="Times New Roman" w:cs="Times New Roman"/>
                <w:b/>
                <w:bCs/>
                <w:lang w:eastAsia="lt-LT"/>
              </w:rPr>
              <w:t>55</w:t>
            </w:r>
            <w:r w:rsidRPr="005C63B3">
              <w:rPr>
                <w:rFonts w:ascii="Times New Roman" w:eastAsia="Times New Roman" w:hAnsi="Times New Roman" w:cs="Times New Roman"/>
                <w:b/>
                <w:bCs/>
                <w:lang w:eastAsia="lt-LT"/>
              </w:rPr>
              <w:t xml:space="preserve"> VNT PAKELIAMŲ VARTŲ)</w:t>
            </w:r>
          </w:p>
        </w:tc>
      </w:tr>
      <w:tr w:rsidR="00897CDC" w:rsidRPr="00D00127" w14:paraId="44107009" w14:textId="77777777" w:rsidTr="008B2FFD">
        <w:tc>
          <w:tcPr>
            <w:tcW w:w="675" w:type="dxa"/>
            <w:tcBorders>
              <w:top w:val="single" w:sz="4" w:space="0" w:color="auto"/>
              <w:left w:val="single" w:sz="4" w:space="0" w:color="auto"/>
              <w:bottom w:val="single" w:sz="4" w:space="0" w:color="auto"/>
              <w:right w:val="single" w:sz="4" w:space="0" w:color="auto"/>
            </w:tcBorders>
          </w:tcPr>
          <w:p w14:paraId="0EDC34C6" w14:textId="3E5D07F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30E14F65" w14:textId="5311AEAD"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EAFA9C3" w14:textId="7316D83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4A97361D" w14:textId="77777777" w:rsidTr="008B2FFD">
        <w:tc>
          <w:tcPr>
            <w:tcW w:w="675" w:type="dxa"/>
            <w:tcBorders>
              <w:top w:val="single" w:sz="4" w:space="0" w:color="auto"/>
              <w:left w:val="single" w:sz="4" w:space="0" w:color="auto"/>
              <w:bottom w:val="single" w:sz="4" w:space="0" w:color="auto"/>
              <w:right w:val="single" w:sz="4" w:space="0" w:color="auto"/>
            </w:tcBorders>
          </w:tcPr>
          <w:p w14:paraId="45A6ED13" w14:textId="6E167671"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2FE1C9A5" w14:textId="50DF0A48"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018D52" w14:textId="261AAF12"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9DB49A1" w14:textId="77777777" w:rsidTr="008B2FFD">
        <w:tc>
          <w:tcPr>
            <w:tcW w:w="675" w:type="dxa"/>
            <w:tcBorders>
              <w:top w:val="single" w:sz="4" w:space="0" w:color="auto"/>
              <w:left w:val="single" w:sz="4" w:space="0" w:color="auto"/>
              <w:bottom w:val="single" w:sz="4" w:space="0" w:color="auto"/>
              <w:right w:val="single" w:sz="4" w:space="0" w:color="auto"/>
            </w:tcBorders>
          </w:tcPr>
          <w:p w14:paraId="2603E0A3" w14:textId="705CFFF8"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DCD887B" w14:textId="4F6AD4AC"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50F9CA86" w14:textId="6CAFC96B"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63192855" w14:textId="77777777" w:rsidTr="008B2FFD">
        <w:tc>
          <w:tcPr>
            <w:tcW w:w="675" w:type="dxa"/>
            <w:tcBorders>
              <w:top w:val="single" w:sz="4" w:space="0" w:color="auto"/>
              <w:left w:val="single" w:sz="4" w:space="0" w:color="auto"/>
              <w:bottom w:val="single" w:sz="4" w:space="0" w:color="auto"/>
              <w:right w:val="single" w:sz="4" w:space="0" w:color="auto"/>
            </w:tcBorders>
          </w:tcPr>
          <w:p w14:paraId="0CA45BE4" w14:textId="0D2B988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1865E85D" w14:textId="506DA406"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188FE38C" w14:textId="55C3BE7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4C30AAC" w14:textId="77777777" w:rsidTr="008B2FFD">
        <w:tc>
          <w:tcPr>
            <w:tcW w:w="675" w:type="dxa"/>
            <w:tcBorders>
              <w:top w:val="single" w:sz="4" w:space="0" w:color="auto"/>
              <w:left w:val="single" w:sz="4" w:space="0" w:color="auto"/>
              <w:bottom w:val="single" w:sz="4" w:space="0" w:color="auto"/>
              <w:right w:val="single" w:sz="4" w:space="0" w:color="auto"/>
            </w:tcBorders>
          </w:tcPr>
          <w:p w14:paraId="572D20BD" w14:textId="3D74E5E0"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94DE705" w14:textId="6E0F317A"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3CA4AE64" w14:textId="0703FB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0FD67426" w14:textId="77777777" w:rsidTr="008B2FFD">
        <w:tc>
          <w:tcPr>
            <w:tcW w:w="675" w:type="dxa"/>
            <w:tcBorders>
              <w:top w:val="single" w:sz="4" w:space="0" w:color="auto"/>
              <w:left w:val="single" w:sz="4" w:space="0" w:color="auto"/>
              <w:bottom w:val="single" w:sz="4" w:space="0" w:color="auto"/>
              <w:right w:val="single" w:sz="4" w:space="0" w:color="auto"/>
            </w:tcBorders>
          </w:tcPr>
          <w:p w14:paraId="5B7CA7A6" w14:textId="4531783C"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583864FE" w14:textId="48517DF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6874E60" w14:textId="5105913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2BC5B76D" w14:textId="77777777" w:rsidTr="008B2FFD">
        <w:tc>
          <w:tcPr>
            <w:tcW w:w="675" w:type="dxa"/>
            <w:tcBorders>
              <w:top w:val="single" w:sz="4" w:space="0" w:color="auto"/>
              <w:left w:val="single" w:sz="4" w:space="0" w:color="auto"/>
              <w:bottom w:val="single" w:sz="4" w:space="0" w:color="auto"/>
              <w:right w:val="single" w:sz="4" w:space="0" w:color="auto"/>
            </w:tcBorders>
          </w:tcPr>
          <w:p w14:paraId="197D21E2" w14:textId="0FDE03DE"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708993D2" w14:textId="32D783B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8F8CC62" w14:textId="6F9F28BA"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7AABF83" w14:textId="77777777" w:rsidTr="008B2FFD">
        <w:tc>
          <w:tcPr>
            <w:tcW w:w="675" w:type="dxa"/>
            <w:tcBorders>
              <w:top w:val="single" w:sz="4" w:space="0" w:color="auto"/>
              <w:left w:val="single" w:sz="4" w:space="0" w:color="auto"/>
              <w:bottom w:val="single" w:sz="4" w:space="0" w:color="auto"/>
              <w:right w:val="single" w:sz="4" w:space="0" w:color="auto"/>
            </w:tcBorders>
          </w:tcPr>
          <w:p w14:paraId="5B1A92AF" w14:textId="67A63599"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257A255C" w14:textId="520F6D4D"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59F7EF78" w14:textId="024EFA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34F97F8" w14:textId="77777777" w:rsidTr="008B2FFD">
        <w:tc>
          <w:tcPr>
            <w:tcW w:w="675" w:type="dxa"/>
            <w:tcBorders>
              <w:top w:val="single" w:sz="4" w:space="0" w:color="auto"/>
              <w:left w:val="single" w:sz="4" w:space="0" w:color="auto"/>
              <w:bottom w:val="single" w:sz="4" w:space="0" w:color="auto"/>
              <w:right w:val="single" w:sz="4" w:space="0" w:color="auto"/>
            </w:tcBorders>
          </w:tcPr>
          <w:p w14:paraId="0C81D42B" w14:textId="6A88AEE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6BB52559" w14:textId="2AC1B5A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1F66BC39" w14:textId="3FD9F4C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D7D3F7" w14:textId="77777777" w:rsidTr="008B2FFD">
        <w:tc>
          <w:tcPr>
            <w:tcW w:w="675" w:type="dxa"/>
            <w:tcBorders>
              <w:top w:val="single" w:sz="4" w:space="0" w:color="auto"/>
              <w:left w:val="single" w:sz="4" w:space="0" w:color="auto"/>
              <w:bottom w:val="single" w:sz="4" w:space="0" w:color="auto"/>
              <w:right w:val="single" w:sz="4" w:space="0" w:color="auto"/>
            </w:tcBorders>
          </w:tcPr>
          <w:p w14:paraId="5F85E6F3" w14:textId="74A29E5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2EF9DAA9" w14:textId="54B61D85"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42464BD4" w14:textId="169BCE7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C75EA8" w14:textId="77777777" w:rsidTr="008B2FFD">
        <w:tc>
          <w:tcPr>
            <w:tcW w:w="675" w:type="dxa"/>
            <w:tcBorders>
              <w:top w:val="single" w:sz="4" w:space="0" w:color="auto"/>
              <w:left w:val="single" w:sz="4" w:space="0" w:color="auto"/>
              <w:bottom w:val="single" w:sz="4" w:space="0" w:color="auto"/>
              <w:right w:val="single" w:sz="4" w:space="0" w:color="auto"/>
            </w:tcBorders>
          </w:tcPr>
          <w:p w14:paraId="7BEB7D4C" w14:textId="4A38E97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1432D342" w14:textId="714CEC72"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CDF4E2F" w14:textId="5741435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34A0D8C0" w14:textId="77777777" w:rsidTr="008B2FFD">
        <w:tc>
          <w:tcPr>
            <w:tcW w:w="675" w:type="dxa"/>
            <w:tcBorders>
              <w:top w:val="single" w:sz="4" w:space="0" w:color="auto"/>
              <w:left w:val="single" w:sz="4" w:space="0" w:color="auto"/>
              <w:bottom w:val="single" w:sz="4" w:space="0" w:color="auto"/>
              <w:right w:val="single" w:sz="4" w:space="0" w:color="auto"/>
            </w:tcBorders>
          </w:tcPr>
          <w:p w14:paraId="048716FF" w14:textId="1FA4A49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4D89DE72" w14:textId="3CE32DF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3D27A2E4" w14:textId="05FDE28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787E6F26" w14:textId="77777777" w:rsidTr="008B2FFD">
        <w:tc>
          <w:tcPr>
            <w:tcW w:w="675" w:type="dxa"/>
            <w:tcBorders>
              <w:top w:val="single" w:sz="4" w:space="0" w:color="auto"/>
              <w:left w:val="single" w:sz="4" w:space="0" w:color="auto"/>
              <w:bottom w:val="single" w:sz="4" w:space="0" w:color="auto"/>
              <w:right w:val="single" w:sz="4" w:space="0" w:color="auto"/>
            </w:tcBorders>
          </w:tcPr>
          <w:p w14:paraId="19A80203" w14:textId="1461A14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5D61F2C6" w14:textId="0A60D28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11AB6CED" w14:textId="4394DB9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B2595FB" w14:textId="77777777" w:rsidTr="008B2FFD">
        <w:tc>
          <w:tcPr>
            <w:tcW w:w="675" w:type="dxa"/>
            <w:tcBorders>
              <w:top w:val="single" w:sz="4" w:space="0" w:color="auto"/>
              <w:left w:val="single" w:sz="4" w:space="0" w:color="auto"/>
              <w:bottom w:val="single" w:sz="4" w:space="0" w:color="auto"/>
              <w:right w:val="single" w:sz="4" w:space="0" w:color="auto"/>
            </w:tcBorders>
          </w:tcPr>
          <w:p w14:paraId="257B07B5" w14:textId="08E3F45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BE36AD0" w14:textId="48BF644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85B961" w14:textId="133D5FC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D20D490" w14:textId="77777777" w:rsidTr="008B2FFD">
        <w:tc>
          <w:tcPr>
            <w:tcW w:w="675" w:type="dxa"/>
            <w:tcBorders>
              <w:top w:val="single" w:sz="4" w:space="0" w:color="auto"/>
              <w:left w:val="single" w:sz="4" w:space="0" w:color="auto"/>
              <w:bottom w:val="single" w:sz="4" w:space="0" w:color="auto"/>
              <w:right w:val="single" w:sz="4" w:space="0" w:color="auto"/>
            </w:tcBorders>
          </w:tcPr>
          <w:p w14:paraId="7BF78C8E" w14:textId="3C4539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2D823A3" w14:textId="200EA4F3"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18DC0E64" w14:textId="297E8F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5237294F" w14:textId="77777777" w:rsidTr="008B2FFD">
        <w:tc>
          <w:tcPr>
            <w:tcW w:w="675" w:type="dxa"/>
            <w:tcBorders>
              <w:top w:val="single" w:sz="4" w:space="0" w:color="auto"/>
              <w:left w:val="single" w:sz="4" w:space="0" w:color="auto"/>
              <w:bottom w:val="single" w:sz="4" w:space="0" w:color="auto"/>
              <w:right w:val="single" w:sz="4" w:space="0" w:color="auto"/>
            </w:tcBorders>
          </w:tcPr>
          <w:p w14:paraId="7F878807" w14:textId="7D178DA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0D7A6E15" w14:textId="218DD4F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2CDDC0B8" w14:textId="3CE3276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74570B" w14:textId="77777777" w:rsidTr="008B2FFD">
        <w:tc>
          <w:tcPr>
            <w:tcW w:w="675" w:type="dxa"/>
            <w:tcBorders>
              <w:top w:val="single" w:sz="4" w:space="0" w:color="auto"/>
              <w:left w:val="single" w:sz="4" w:space="0" w:color="auto"/>
              <w:bottom w:val="single" w:sz="4" w:space="0" w:color="auto"/>
              <w:right w:val="single" w:sz="4" w:space="0" w:color="auto"/>
            </w:tcBorders>
          </w:tcPr>
          <w:p w14:paraId="2938AD11" w14:textId="402A070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7E543831" w14:textId="3B6C9076"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7FFCB9E4" w14:textId="1CA90BA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BE1493B" w14:textId="77777777" w:rsidTr="008B2FFD">
        <w:tc>
          <w:tcPr>
            <w:tcW w:w="675" w:type="dxa"/>
            <w:tcBorders>
              <w:top w:val="single" w:sz="4" w:space="0" w:color="auto"/>
              <w:left w:val="single" w:sz="4" w:space="0" w:color="auto"/>
              <w:bottom w:val="single" w:sz="4" w:space="0" w:color="auto"/>
              <w:right w:val="single" w:sz="4" w:space="0" w:color="auto"/>
            </w:tcBorders>
          </w:tcPr>
          <w:p w14:paraId="133BF42D" w14:textId="4E15A0D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7E131825" w14:textId="3D4F9A2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proofErr w:type="spellStart"/>
            <w:r w:rsidRPr="009203D2">
              <w:rPr>
                <w:rFonts w:ascii="Times New Roman" w:hAnsi="Times New Roman" w:cs="Times New Roman"/>
              </w:rPr>
              <w:t>Skląsties</w:t>
            </w:r>
            <w:proofErr w:type="spellEnd"/>
            <w:r w:rsidRPr="009203D2">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3D922D51" w14:textId="2E1A682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663195E0" w14:textId="77777777" w:rsidTr="008B2FFD">
        <w:tc>
          <w:tcPr>
            <w:tcW w:w="675" w:type="dxa"/>
            <w:tcBorders>
              <w:top w:val="single" w:sz="4" w:space="0" w:color="auto"/>
              <w:left w:val="single" w:sz="4" w:space="0" w:color="auto"/>
              <w:bottom w:val="single" w:sz="4" w:space="0" w:color="auto"/>
              <w:right w:val="single" w:sz="4" w:space="0" w:color="auto"/>
            </w:tcBorders>
          </w:tcPr>
          <w:p w14:paraId="7CC316E0" w14:textId="3782EA5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6351834A" w14:textId="1880D711"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492687B9" w14:textId="7816947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A717747" w14:textId="77777777" w:rsidTr="008B2FFD">
        <w:tc>
          <w:tcPr>
            <w:tcW w:w="675" w:type="dxa"/>
            <w:tcBorders>
              <w:top w:val="single" w:sz="4" w:space="0" w:color="auto"/>
              <w:left w:val="single" w:sz="4" w:space="0" w:color="auto"/>
              <w:bottom w:val="single" w:sz="4" w:space="0" w:color="auto"/>
              <w:right w:val="single" w:sz="4" w:space="0" w:color="auto"/>
            </w:tcBorders>
          </w:tcPr>
          <w:p w14:paraId="174FB221" w14:textId="32D0C59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67716A36" w14:textId="76C85787"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05048BBD" w14:textId="12EEB0C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7377203" w14:textId="77777777" w:rsidTr="008B2FFD">
        <w:tc>
          <w:tcPr>
            <w:tcW w:w="675" w:type="dxa"/>
            <w:tcBorders>
              <w:top w:val="single" w:sz="4" w:space="0" w:color="auto"/>
              <w:left w:val="single" w:sz="4" w:space="0" w:color="auto"/>
              <w:bottom w:val="single" w:sz="4" w:space="0" w:color="auto"/>
              <w:right w:val="single" w:sz="4" w:space="0" w:color="auto"/>
            </w:tcBorders>
          </w:tcPr>
          <w:p w14:paraId="0DF99951" w14:textId="4C4C330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3B7B6695" w14:textId="7921844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081B37C7" w14:textId="2DEC812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2CDF6D6" w14:textId="77777777" w:rsidTr="008B2FFD">
        <w:tc>
          <w:tcPr>
            <w:tcW w:w="675" w:type="dxa"/>
            <w:tcBorders>
              <w:top w:val="single" w:sz="4" w:space="0" w:color="auto"/>
              <w:left w:val="single" w:sz="4" w:space="0" w:color="auto"/>
              <w:bottom w:val="single" w:sz="4" w:space="0" w:color="auto"/>
              <w:right w:val="single" w:sz="4" w:space="0" w:color="auto"/>
            </w:tcBorders>
          </w:tcPr>
          <w:p w14:paraId="451D90B7" w14:textId="21BC211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A459C17" w14:textId="238A26F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7B81EF80" w14:textId="2DFED27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3A0C29" w:rsidRPr="00D00127" w14:paraId="5F06A292" w14:textId="77777777" w:rsidTr="008B2FFD">
        <w:tc>
          <w:tcPr>
            <w:tcW w:w="675" w:type="dxa"/>
            <w:tcBorders>
              <w:top w:val="single" w:sz="4" w:space="0" w:color="auto"/>
              <w:left w:val="single" w:sz="4" w:space="0" w:color="auto"/>
              <w:bottom w:val="single" w:sz="4" w:space="0" w:color="auto"/>
              <w:right w:val="single" w:sz="4" w:space="0" w:color="auto"/>
            </w:tcBorders>
          </w:tcPr>
          <w:p w14:paraId="0AAD5564" w14:textId="07D4B49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36B19394" w14:textId="46B8D16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5775BB9" w14:textId="639B9FD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43CF6CC" w14:textId="77777777" w:rsidTr="008B2FFD">
        <w:tc>
          <w:tcPr>
            <w:tcW w:w="675" w:type="dxa"/>
            <w:tcBorders>
              <w:top w:val="single" w:sz="4" w:space="0" w:color="auto"/>
              <w:left w:val="single" w:sz="4" w:space="0" w:color="auto"/>
              <w:bottom w:val="single" w:sz="4" w:space="0" w:color="auto"/>
              <w:right w:val="single" w:sz="4" w:space="0" w:color="auto"/>
            </w:tcBorders>
          </w:tcPr>
          <w:p w14:paraId="75D75226" w14:textId="21DEACB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60777E54" w14:textId="1C3E222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6336468A" w14:textId="649805D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2BEDD5B" w14:textId="77777777" w:rsidTr="008B2FFD">
        <w:tc>
          <w:tcPr>
            <w:tcW w:w="675" w:type="dxa"/>
            <w:tcBorders>
              <w:top w:val="single" w:sz="4" w:space="0" w:color="auto"/>
              <w:left w:val="single" w:sz="4" w:space="0" w:color="auto"/>
              <w:bottom w:val="single" w:sz="4" w:space="0" w:color="auto"/>
              <w:right w:val="single" w:sz="4" w:space="0" w:color="auto"/>
            </w:tcBorders>
          </w:tcPr>
          <w:p w14:paraId="3D6A44DF" w14:textId="60D3A8B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30E1018B" w14:textId="27B24F01"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430505DE" w14:textId="4C3DB11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0D50F032" w14:textId="77777777" w:rsidTr="008B2FFD">
        <w:tc>
          <w:tcPr>
            <w:tcW w:w="675" w:type="dxa"/>
            <w:tcBorders>
              <w:top w:val="single" w:sz="4" w:space="0" w:color="auto"/>
              <w:left w:val="single" w:sz="4" w:space="0" w:color="auto"/>
              <w:bottom w:val="single" w:sz="4" w:space="0" w:color="auto"/>
              <w:right w:val="single" w:sz="4" w:space="0" w:color="auto"/>
            </w:tcBorders>
          </w:tcPr>
          <w:p w14:paraId="29998F1E" w14:textId="068010C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0314485F" w14:textId="1974ADDB"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3C290927" w14:textId="2C2EFCE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 vnt.</w:t>
            </w:r>
          </w:p>
        </w:tc>
      </w:tr>
      <w:tr w:rsidR="003A0C29" w:rsidRPr="00D00127" w14:paraId="3E300546" w14:textId="77777777" w:rsidTr="008B2FFD">
        <w:tc>
          <w:tcPr>
            <w:tcW w:w="675" w:type="dxa"/>
            <w:tcBorders>
              <w:top w:val="single" w:sz="4" w:space="0" w:color="auto"/>
              <w:left w:val="single" w:sz="4" w:space="0" w:color="auto"/>
              <w:bottom w:val="single" w:sz="4" w:space="0" w:color="auto"/>
              <w:right w:val="single" w:sz="4" w:space="0" w:color="auto"/>
            </w:tcBorders>
          </w:tcPr>
          <w:p w14:paraId="02A58775" w14:textId="789ED96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234A385F" w14:textId="7056C92E"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1615613" w14:textId="1765077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3A0C29" w:rsidRPr="00D00127" w14:paraId="11871F20" w14:textId="77777777" w:rsidTr="008B2FFD">
        <w:tc>
          <w:tcPr>
            <w:tcW w:w="675" w:type="dxa"/>
            <w:tcBorders>
              <w:top w:val="single" w:sz="4" w:space="0" w:color="auto"/>
              <w:left w:val="single" w:sz="4" w:space="0" w:color="auto"/>
              <w:bottom w:val="single" w:sz="4" w:space="0" w:color="auto"/>
              <w:right w:val="single" w:sz="4" w:space="0" w:color="auto"/>
            </w:tcBorders>
          </w:tcPr>
          <w:p w14:paraId="53471756" w14:textId="7C0EB24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69570DF7" w14:textId="2029E60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4BBFA0C2" w14:textId="022A6DE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3A0C29" w:rsidRPr="00D00127" w14:paraId="0FDD1D73" w14:textId="77777777" w:rsidTr="008B2FFD">
        <w:tc>
          <w:tcPr>
            <w:tcW w:w="675" w:type="dxa"/>
            <w:tcBorders>
              <w:top w:val="single" w:sz="4" w:space="0" w:color="auto"/>
              <w:left w:val="single" w:sz="4" w:space="0" w:color="auto"/>
              <w:bottom w:val="single" w:sz="4" w:space="0" w:color="auto"/>
              <w:right w:val="single" w:sz="4" w:space="0" w:color="auto"/>
            </w:tcBorders>
          </w:tcPr>
          <w:p w14:paraId="07C1D0A4" w14:textId="62A42C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lastRenderedPageBreak/>
              <w:t>29.</w:t>
            </w:r>
          </w:p>
        </w:tc>
        <w:tc>
          <w:tcPr>
            <w:tcW w:w="6408" w:type="dxa"/>
            <w:tcBorders>
              <w:top w:val="single" w:sz="4" w:space="0" w:color="auto"/>
              <w:left w:val="single" w:sz="4" w:space="0" w:color="auto"/>
              <w:bottom w:val="single" w:sz="4" w:space="0" w:color="auto"/>
              <w:right w:val="single" w:sz="4" w:space="0" w:color="auto"/>
            </w:tcBorders>
          </w:tcPr>
          <w:p w14:paraId="316DD807" w14:textId="3983B79D"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5E056413" w14:textId="3CF4C61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609C2A9E" w14:textId="77777777" w:rsidTr="008B2FFD">
        <w:tc>
          <w:tcPr>
            <w:tcW w:w="675" w:type="dxa"/>
            <w:tcBorders>
              <w:top w:val="single" w:sz="4" w:space="0" w:color="auto"/>
              <w:left w:val="single" w:sz="4" w:space="0" w:color="auto"/>
              <w:bottom w:val="single" w:sz="4" w:space="0" w:color="auto"/>
              <w:right w:val="single" w:sz="4" w:space="0" w:color="auto"/>
            </w:tcBorders>
          </w:tcPr>
          <w:p w14:paraId="30BF7183" w14:textId="0A0BC38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B7272ED" w14:textId="4DE020E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30AFBAC0" w14:textId="3002E17D"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diena</w:t>
            </w:r>
          </w:p>
        </w:tc>
      </w:tr>
      <w:tr w:rsidR="003A0C29" w:rsidRPr="00D00127" w14:paraId="0382DBED" w14:textId="77777777" w:rsidTr="008B2FFD">
        <w:tc>
          <w:tcPr>
            <w:tcW w:w="675" w:type="dxa"/>
            <w:tcBorders>
              <w:top w:val="single" w:sz="4" w:space="0" w:color="auto"/>
              <w:left w:val="single" w:sz="4" w:space="0" w:color="auto"/>
              <w:bottom w:val="single" w:sz="4" w:space="0" w:color="auto"/>
              <w:right w:val="single" w:sz="4" w:space="0" w:color="auto"/>
            </w:tcBorders>
          </w:tcPr>
          <w:p w14:paraId="2C6BA2BC" w14:textId="016C135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384ECDEE" w14:textId="03944030"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23EEFD0" w14:textId="56D0D5A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1FF621" w14:textId="77777777" w:rsidTr="008B2FFD">
        <w:tc>
          <w:tcPr>
            <w:tcW w:w="675" w:type="dxa"/>
            <w:tcBorders>
              <w:top w:val="single" w:sz="4" w:space="0" w:color="auto"/>
              <w:left w:val="single" w:sz="4" w:space="0" w:color="auto"/>
              <w:bottom w:val="single" w:sz="4" w:space="0" w:color="auto"/>
              <w:right w:val="single" w:sz="4" w:space="0" w:color="auto"/>
            </w:tcBorders>
          </w:tcPr>
          <w:p w14:paraId="4E3BD303" w14:textId="30581D7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81AF19B" w14:textId="6707C0C4"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6CB3A724" w14:textId="43C6227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37824B" w14:textId="77777777" w:rsidTr="008B2FFD">
        <w:tc>
          <w:tcPr>
            <w:tcW w:w="675" w:type="dxa"/>
            <w:tcBorders>
              <w:top w:val="single" w:sz="4" w:space="0" w:color="auto"/>
              <w:left w:val="single" w:sz="4" w:space="0" w:color="auto"/>
              <w:bottom w:val="single" w:sz="4" w:space="0" w:color="auto"/>
              <w:right w:val="single" w:sz="4" w:space="0" w:color="auto"/>
            </w:tcBorders>
          </w:tcPr>
          <w:p w14:paraId="72835AF6" w14:textId="424116C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4458CCC" w14:textId="1DCD545B"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6B374AA5" w14:textId="5BB4ED6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07840E03" w14:textId="77777777" w:rsidTr="008B2FFD">
        <w:tc>
          <w:tcPr>
            <w:tcW w:w="675" w:type="dxa"/>
            <w:tcBorders>
              <w:top w:val="single" w:sz="4" w:space="0" w:color="auto"/>
              <w:left w:val="single" w:sz="4" w:space="0" w:color="auto"/>
              <w:bottom w:val="single" w:sz="4" w:space="0" w:color="auto"/>
              <w:right w:val="single" w:sz="4" w:space="0" w:color="auto"/>
            </w:tcBorders>
          </w:tcPr>
          <w:p w14:paraId="438E55E1" w14:textId="4160400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6818263" w14:textId="0A4096F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7173EE26" w14:textId="2B5AC02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F83BF0E" w14:textId="77777777" w:rsidTr="008B2FFD">
        <w:tc>
          <w:tcPr>
            <w:tcW w:w="675" w:type="dxa"/>
            <w:tcBorders>
              <w:top w:val="single" w:sz="4" w:space="0" w:color="auto"/>
              <w:left w:val="single" w:sz="4" w:space="0" w:color="auto"/>
              <w:bottom w:val="single" w:sz="4" w:space="0" w:color="auto"/>
              <w:right w:val="single" w:sz="4" w:space="0" w:color="auto"/>
            </w:tcBorders>
          </w:tcPr>
          <w:p w14:paraId="18322AD0" w14:textId="248533A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57A13CE9" w14:textId="5CABBA9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5FAA9E32" w14:textId="538B651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21C37B8E" w14:textId="77777777" w:rsidTr="008B2FFD">
        <w:tc>
          <w:tcPr>
            <w:tcW w:w="675" w:type="dxa"/>
            <w:tcBorders>
              <w:top w:val="single" w:sz="4" w:space="0" w:color="auto"/>
              <w:left w:val="single" w:sz="4" w:space="0" w:color="auto"/>
              <w:bottom w:val="single" w:sz="4" w:space="0" w:color="auto"/>
              <w:right w:val="single" w:sz="4" w:space="0" w:color="auto"/>
            </w:tcBorders>
          </w:tcPr>
          <w:p w14:paraId="6C453C39" w14:textId="251B186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37244321" w14:textId="19E9BD98"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05301C8A" w14:textId="25B164DE"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09EF21" w14:textId="77777777" w:rsidTr="008B2FFD">
        <w:tc>
          <w:tcPr>
            <w:tcW w:w="675" w:type="dxa"/>
            <w:tcBorders>
              <w:top w:val="single" w:sz="4" w:space="0" w:color="auto"/>
              <w:left w:val="single" w:sz="4" w:space="0" w:color="auto"/>
              <w:bottom w:val="single" w:sz="4" w:space="0" w:color="auto"/>
              <w:right w:val="single" w:sz="4" w:space="0" w:color="auto"/>
            </w:tcBorders>
          </w:tcPr>
          <w:p w14:paraId="6367AA82" w14:textId="1B8340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1B0538B6" w14:textId="2BC440D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325D5EC8" w14:textId="21775FC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 val.</w:t>
            </w:r>
          </w:p>
        </w:tc>
      </w:tr>
      <w:tr w:rsidR="003A0C29" w:rsidRPr="00D00127" w14:paraId="594A1E41" w14:textId="77777777" w:rsidTr="008B2FFD">
        <w:tc>
          <w:tcPr>
            <w:tcW w:w="675" w:type="dxa"/>
            <w:tcBorders>
              <w:top w:val="single" w:sz="4" w:space="0" w:color="auto"/>
              <w:left w:val="single" w:sz="4" w:space="0" w:color="auto"/>
              <w:bottom w:val="single" w:sz="4" w:space="0" w:color="auto"/>
              <w:right w:val="single" w:sz="4" w:space="0" w:color="auto"/>
            </w:tcBorders>
          </w:tcPr>
          <w:p w14:paraId="6F27A1F9" w14:textId="154CFF6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5E7DB741" w14:textId="1C55306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17EC24BD" w14:textId="7BA1576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1A7CCA69" w:rsidR="00E51E6A" w:rsidRPr="005C63B3" w:rsidRDefault="00E51E6A" w:rsidP="00E51E6A">
            <w:pPr>
              <w:rPr>
                <w:rFonts w:ascii="Times New Roman" w:eastAsia="Times New Roman" w:hAnsi="Times New Roman" w:cs="Times New Roman"/>
                <w:b/>
                <w:bCs/>
                <w:highlight w:val="yellow"/>
                <w:lang w:eastAsia="lt-LT"/>
              </w:rPr>
            </w:pPr>
            <w:r>
              <w:rPr>
                <w:rFonts w:ascii="Times New Roman" w:eastAsia="Times New Roman" w:hAnsi="Times New Roman" w:cs="Times New Roman"/>
                <w:b/>
                <w:bCs/>
                <w:lang w:eastAsia="lt-LT"/>
              </w:rPr>
              <w:t>KETVIRTA</w:t>
            </w:r>
            <w:r w:rsidRPr="007316C4">
              <w:rPr>
                <w:rFonts w:ascii="Times New Roman" w:eastAsia="Times New Roman" w:hAnsi="Times New Roman" w:cs="Times New Roman"/>
                <w:b/>
                <w:bCs/>
                <w:lang w:eastAsia="lt-LT"/>
              </w:rPr>
              <w:t xml:space="preserve"> </w:t>
            </w:r>
            <w:r w:rsidRPr="005C63B3">
              <w:rPr>
                <w:rFonts w:ascii="Times New Roman" w:eastAsia="Times New Roman" w:hAnsi="Times New Roman" w:cs="Times New Roman"/>
                <w:b/>
                <w:bCs/>
                <w:lang w:eastAsia="lt-LT"/>
              </w:rPr>
              <w:t>PIRKIMO DALIS</w:t>
            </w:r>
            <w:r w:rsidR="005C63B3" w:rsidRPr="005C63B3">
              <w:rPr>
                <w:rFonts w:ascii="Times New Roman" w:eastAsia="Times New Roman" w:hAnsi="Times New Roman" w:cs="Times New Roman"/>
                <w:b/>
                <w:bCs/>
                <w:lang w:eastAsia="lt-LT"/>
              </w:rPr>
              <w:t xml:space="preserve">. PAKELIAMŲ PRAMONINIŲ VARTŲ REMONTO IR PRIEŽIŪROS PASLAUGOS PIETŲ REGIONE </w:t>
            </w:r>
            <w:r w:rsidRPr="005C63B3">
              <w:rPr>
                <w:rFonts w:ascii="Times New Roman" w:eastAsia="Times New Roman" w:hAnsi="Times New Roman" w:cs="Times New Roman"/>
                <w:b/>
                <w:bCs/>
                <w:lang w:eastAsia="lt-LT"/>
              </w:rPr>
              <w:t xml:space="preserve">(IŠ VISO </w:t>
            </w:r>
            <w:r w:rsidR="001A14A0" w:rsidRPr="005C63B3">
              <w:rPr>
                <w:rFonts w:ascii="Times New Roman" w:eastAsia="Times New Roman" w:hAnsi="Times New Roman" w:cs="Times New Roman"/>
                <w:b/>
                <w:bCs/>
                <w:lang w:eastAsia="lt-LT"/>
              </w:rPr>
              <w:t>17</w:t>
            </w:r>
            <w:r w:rsidRPr="005C63B3">
              <w:rPr>
                <w:rFonts w:ascii="Times New Roman" w:eastAsia="Times New Roman" w:hAnsi="Times New Roman" w:cs="Times New Roman"/>
                <w:b/>
                <w:bCs/>
                <w:lang w:eastAsia="lt-LT"/>
              </w:rPr>
              <w:t xml:space="preserve"> OBJEKT</w:t>
            </w:r>
            <w:r w:rsidR="009706CD">
              <w:rPr>
                <w:rFonts w:ascii="Times New Roman" w:eastAsia="Times New Roman" w:hAnsi="Times New Roman" w:cs="Times New Roman"/>
                <w:b/>
                <w:bCs/>
                <w:lang w:eastAsia="lt-LT"/>
              </w:rPr>
              <w:t>Ų</w:t>
            </w:r>
            <w:r w:rsidRPr="005C63B3">
              <w:rPr>
                <w:rFonts w:ascii="Times New Roman" w:eastAsia="Times New Roman" w:hAnsi="Times New Roman" w:cs="Times New Roman"/>
                <w:b/>
                <w:bCs/>
                <w:lang w:eastAsia="lt-LT"/>
              </w:rPr>
              <w:t xml:space="preserve"> </w:t>
            </w:r>
            <w:r w:rsidR="00CE15CC" w:rsidRPr="005C63B3">
              <w:rPr>
                <w:rFonts w:ascii="Times New Roman" w:eastAsia="Times New Roman" w:hAnsi="Times New Roman" w:cs="Times New Roman"/>
                <w:b/>
                <w:bCs/>
                <w:lang w:eastAsia="lt-LT"/>
              </w:rPr>
              <w:t xml:space="preserve">PIETŲ </w:t>
            </w:r>
            <w:r w:rsidRPr="005C63B3">
              <w:rPr>
                <w:rFonts w:ascii="Times New Roman" w:eastAsia="Times New Roman" w:hAnsi="Times New Roman" w:cs="Times New Roman"/>
                <w:b/>
                <w:bCs/>
                <w:lang w:eastAsia="lt-LT"/>
              </w:rPr>
              <w:t>LIETUVOJE, KURIUOSE YRA</w:t>
            </w:r>
            <w:r w:rsidR="007D29E8" w:rsidRPr="005C63B3">
              <w:rPr>
                <w:rFonts w:ascii="Times New Roman" w:eastAsia="Times New Roman" w:hAnsi="Times New Roman" w:cs="Times New Roman"/>
                <w:b/>
                <w:bCs/>
                <w:lang w:eastAsia="lt-LT"/>
              </w:rPr>
              <w:t xml:space="preserve"> PRELIMINARIAI</w:t>
            </w:r>
            <w:r w:rsidRPr="005C63B3">
              <w:rPr>
                <w:rFonts w:ascii="Times New Roman" w:eastAsia="Times New Roman" w:hAnsi="Times New Roman" w:cs="Times New Roman"/>
                <w:b/>
                <w:bCs/>
                <w:lang w:eastAsia="lt-LT"/>
              </w:rPr>
              <w:t xml:space="preserve"> </w:t>
            </w:r>
            <w:r w:rsidR="00A67A55" w:rsidRPr="005C63B3">
              <w:rPr>
                <w:rFonts w:ascii="Times New Roman" w:eastAsia="Times New Roman" w:hAnsi="Times New Roman" w:cs="Times New Roman"/>
                <w:b/>
                <w:bCs/>
                <w:lang w:eastAsia="lt-LT"/>
              </w:rPr>
              <w:t>228</w:t>
            </w:r>
            <w:r w:rsidRPr="005C63B3">
              <w:rPr>
                <w:rFonts w:ascii="Times New Roman" w:eastAsia="Times New Roman" w:hAnsi="Times New Roman" w:cs="Times New Roman"/>
                <w:b/>
                <w:bCs/>
                <w:lang w:eastAsia="lt-LT"/>
              </w:rPr>
              <w:t xml:space="preserve"> VNT PAKELIAMŲ VARTŲ)</w:t>
            </w:r>
          </w:p>
        </w:tc>
      </w:tr>
      <w:tr w:rsidR="008A1E08" w:rsidRPr="00D00127" w14:paraId="4B0C9F3D" w14:textId="77777777" w:rsidTr="00833A0E">
        <w:tc>
          <w:tcPr>
            <w:tcW w:w="675" w:type="dxa"/>
            <w:tcBorders>
              <w:top w:val="single" w:sz="4" w:space="0" w:color="auto"/>
              <w:left w:val="single" w:sz="4" w:space="0" w:color="auto"/>
              <w:bottom w:val="single" w:sz="4" w:space="0" w:color="auto"/>
              <w:right w:val="single" w:sz="4" w:space="0" w:color="auto"/>
            </w:tcBorders>
          </w:tcPr>
          <w:p w14:paraId="3DC06319" w14:textId="5D645B1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8A69C36" w14:textId="675CB9A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C38D32" w14:textId="3EB24EA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7EDEFA0" w14:textId="77777777" w:rsidTr="00833A0E">
        <w:tc>
          <w:tcPr>
            <w:tcW w:w="675" w:type="dxa"/>
            <w:tcBorders>
              <w:top w:val="single" w:sz="4" w:space="0" w:color="auto"/>
              <w:left w:val="single" w:sz="4" w:space="0" w:color="auto"/>
              <w:bottom w:val="single" w:sz="4" w:space="0" w:color="auto"/>
              <w:right w:val="single" w:sz="4" w:space="0" w:color="auto"/>
            </w:tcBorders>
          </w:tcPr>
          <w:p w14:paraId="3E45CC77" w14:textId="55F3332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16C1BAE3" w14:textId="3FDA507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12B5F26" w14:textId="50BF26D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8965BA4" w14:textId="77777777" w:rsidTr="00833A0E">
        <w:tc>
          <w:tcPr>
            <w:tcW w:w="675" w:type="dxa"/>
            <w:tcBorders>
              <w:top w:val="single" w:sz="4" w:space="0" w:color="auto"/>
              <w:left w:val="single" w:sz="4" w:space="0" w:color="auto"/>
              <w:bottom w:val="single" w:sz="4" w:space="0" w:color="auto"/>
              <w:right w:val="single" w:sz="4" w:space="0" w:color="auto"/>
            </w:tcBorders>
          </w:tcPr>
          <w:p w14:paraId="1E0E9728" w14:textId="3926367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30C99EB1" w14:textId="0833E75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1D9B8E1" w14:textId="7E3283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2FFB2367" w14:textId="77777777" w:rsidTr="00833A0E">
        <w:tc>
          <w:tcPr>
            <w:tcW w:w="675" w:type="dxa"/>
            <w:tcBorders>
              <w:top w:val="single" w:sz="4" w:space="0" w:color="auto"/>
              <w:left w:val="single" w:sz="4" w:space="0" w:color="auto"/>
              <w:bottom w:val="single" w:sz="4" w:space="0" w:color="auto"/>
              <w:right w:val="single" w:sz="4" w:space="0" w:color="auto"/>
            </w:tcBorders>
          </w:tcPr>
          <w:p w14:paraId="0E751FDE" w14:textId="0DE384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3E5450C7" w14:textId="4F10CB1E"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3ABC6EC" w14:textId="7E9E224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33E920C" w14:textId="77777777" w:rsidTr="00833A0E">
        <w:tc>
          <w:tcPr>
            <w:tcW w:w="675" w:type="dxa"/>
            <w:tcBorders>
              <w:top w:val="single" w:sz="4" w:space="0" w:color="auto"/>
              <w:left w:val="single" w:sz="4" w:space="0" w:color="auto"/>
              <w:bottom w:val="single" w:sz="4" w:space="0" w:color="auto"/>
              <w:right w:val="single" w:sz="4" w:space="0" w:color="auto"/>
            </w:tcBorders>
          </w:tcPr>
          <w:p w14:paraId="1B467C7F" w14:textId="0E15E48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A22C669" w14:textId="74382C73"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2322A5C7" w14:textId="2C07CAF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B613B25" w14:textId="77777777" w:rsidTr="00833A0E">
        <w:tc>
          <w:tcPr>
            <w:tcW w:w="675" w:type="dxa"/>
            <w:tcBorders>
              <w:top w:val="single" w:sz="4" w:space="0" w:color="auto"/>
              <w:left w:val="single" w:sz="4" w:space="0" w:color="auto"/>
              <w:bottom w:val="single" w:sz="4" w:space="0" w:color="auto"/>
              <w:right w:val="single" w:sz="4" w:space="0" w:color="auto"/>
            </w:tcBorders>
          </w:tcPr>
          <w:p w14:paraId="1275862B" w14:textId="57A8D9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41A8CEC1" w14:textId="7A8717F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109643" w14:textId="76B3327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BFA901" w14:textId="77777777" w:rsidTr="00833A0E">
        <w:tc>
          <w:tcPr>
            <w:tcW w:w="675" w:type="dxa"/>
            <w:tcBorders>
              <w:top w:val="single" w:sz="4" w:space="0" w:color="auto"/>
              <w:left w:val="single" w:sz="4" w:space="0" w:color="auto"/>
              <w:bottom w:val="single" w:sz="4" w:space="0" w:color="auto"/>
              <w:right w:val="single" w:sz="4" w:space="0" w:color="auto"/>
            </w:tcBorders>
          </w:tcPr>
          <w:p w14:paraId="2C26B3C3" w14:textId="1A25E16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63CB17F4" w14:textId="04384D5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162DCDD" w14:textId="32CA874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26CFD4" w14:textId="77777777" w:rsidTr="00833A0E">
        <w:tc>
          <w:tcPr>
            <w:tcW w:w="675" w:type="dxa"/>
            <w:tcBorders>
              <w:top w:val="single" w:sz="4" w:space="0" w:color="auto"/>
              <w:left w:val="single" w:sz="4" w:space="0" w:color="auto"/>
              <w:bottom w:val="single" w:sz="4" w:space="0" w:color="auto"/>
              <w:right w:val="single" w:sz="4" w:space="0" w:color="auto"/>
            </w:tcBorders>
          </w:tcPr>
          <w:p w14:paraId="7BC37755" w14:textId="1DC786E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14C5F9BC" w14:textId="3A34BCD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A0A4C89" w14:textId="74CF4D3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7D1189B" w14:textId="77777777" w:rsidTr="00833A0E">
        <w:tc>
          <w:tcPr>
            <w:tcW w:w="675" w:type="dxa"/>
            <w:tcBorders>
              <w:top w:val="single" w:sz="4" w:space="0" w:color="auto"/>
              <w:left w:val="single" w:sz="4" w:space="0" w:color="auto"/>
              <w:bottom w:val="single" w:sz="4" w:space="0" w:color="auto"/>
              <w:right w:val="single" w:sz="4" w:space="0" w:color="auto"/>
            </w:tcBorders>
          </w:tcPr>
          <w:p w14:paraId="13FFCA5D" w14:textId="0539C96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57031D29" w14:textId="699064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2D82A3C2" w14:textId="3BE40F5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E152CCE" w14:textId="77777777" w:rsidTr="00833A0E">
        <w:tc>
          <w:tcPr>
            <w:tcW w:w="675" w:type="dxa"/>
            <w:tcBorders>
              <w:top w:val="single" w:sz="4" w:space="0" w:color="auto"/>
              <w:left w:val="single" w:sz="4" w:space="0" w:color="auto"/>
              <w:bottom w:val="single" w:sz="4" w:space="0" w:color="auto"/>
              <w:right w:val="single" w:sz="4" w:space="0" w:color="auto"/>
            </w:tcBorders>
          </w:tcPr>
          <w:p w14:paraId="7BA99E97" w14:textId="4252B8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3535EE1C" w14:textId="6C8BB22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0FC6755" w14:textId="5633C58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0081B7E" w14:textId="77777777" w:rsidTr="00833A0E">
        <w:tc>
          <w:tcPr>
            <w:tcW w:w="675" w:type="dxa"/>
            <w:tcBorders>
              <w:top w:val="single" w:sz="4" w:space="0" w:color="auto"/>
              <w:left w:val="single" w:sz="4" w:space="0" w:color="auto"/>
              <w:bottom w:val="single" w:sz="4" w:space="0" w:color="auto"/>
              <w:right w:val="single" w:sz="4" w:space="0" w:color="auto"/>
            </w:tcBorders>
          </w:tcPr>
          <w:p w14:paraId="2D64974E" w14:textId="465D777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070D5538" w14:textId="3E7C5C2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58AFC91" w14:textId="228BE27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27398BE" w14:textId="77777777" w:rsidTr="00833A0E">
        <w:tc>
          <w:tcPr>
            <w:tcW w:w="675" w:type="dxa"/>
            <w:tcBorders>
              <w:top w:val="single" w:sz="4" w:space="0" w:color="auto"/>
              <w:left w:val="single" w:sz="4" w:space="0" w:color="auto"/>
              <w:bottom w:val="single" w:sz="4" w:space="0" w:color="auto"/>
              <w:right w:val="single" w:sz="4" w:space="0" w:color="auto"/>
            </w:tcBorders>
          </w:tcPr>
          <w:p w14:paraId="3213A24A" w14:textId="3682218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645D1D7" w14:textId="454DEBB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F900098" w14:textId="1CA32E7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82A72FD" w14:textId="77777777" w:rsidTr="00833A0E">
        <w:tc>
          <w:tcPr>
            <w:tcW w:w="675" w:type="dxa"/>
            <w:tcBorders>
              <w:top w:val="single" w:sz="4" w:space="0" w:color="auto"/>
              <w:left w:val="single" w:sz="4" w:space="0" w:color="auto"/>
              <w:bottom w:val="single" w:sz="4" w:space="0" w:color="auto"/>
              <w:right w:val="single" w:sz="4" w:space="0" w:color="auto"/>
            </w:tcBorders>
          </w:tcPr>
          <w:p w14:paraId="67B77C79" w14:textId="30D815E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052F2ACB" w14:textId="59EDAED2"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7D895262" w14:textId="318A91F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0797134D" w14:textId="77777777" w:rsidTr="00833A0E">
        <w:tc>
          <w:tcPr>
            <w:tcW w:w="675" w:type="dxa"/>
            <w:tcBorders>
              <w:top w:val="single" w:sz="4" w:space="0" w:color="auto"/>
              <w:left w:val="single" w:sz="4" w:space="0" w:color="auto"/>
              <w:bottom w:val="single" w:sz="4" w:space="0" w:color="auto"/>
              <w:right w:val="single" w:sz="4" w:space="0" w:color="auto"/>
            </w:tcBorders>
          </w:tcPr>
          <w:p w14:paraId="2F8A1147" w14:textId="2D8D6D0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5EC5A190" w14:textId="75570C9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D40A2C" w14:textId="64B3667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191F7F61" w14:textId="77777777" w:rsidTr="00833A0E">
        <w:tc>
          <w:tcPr>
            <w:tcW w:w="675" w:type="dxa"/>
            <w:tcBorders>
              <w:top w:val="single" w:sz="4" w:space="0" w:color="auto"/>
              <w:left w:val="single" w:sz="4" w:space="0" w:color="auto"/>
              <w:bottom w:val="single" w:sz="4" w:space="0" w:color="auto"/>
              <w:right w:val="single" w:sz="4" w:space="0" w:color="auto"/>
            </w:tcBorders>
          </w:tcPr>
          <w:p w14:paraId="49CC383B" w14:textId="643062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3A95FF4F" w14:textId="705E7AF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770454E" w14:textId="19453EB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7398FB89" w14:textId="77777777" w:rsidTr="00833A0E">
        <w:tc>
          <w:tcPr>
            <w:tcW w:w="675" w:type="dxa"/>
            <w:tcBorders>
              <w:top w:val="single" w:sz="4" w:space="0" w:color="auto"/>
              <w:left w:val="single" w:sz="4" w:space="0" w:color="auto"/>
              <w:bottom w:val="single" w:sz="4" w:space="0" w:color="auto"/>
              <w:right w:val="single" w:sz="4" w:space="0" w:color="auto"/>
            </w:tcBorders>
          </w:tcPr>
          <w:p w14:paraId="68666EFF" w14:textId="3A3395B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CBD26C5" w14:textId="7279372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3F853041" w14:textId="01159D3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B23B69E" w14:textId="77777777" w:rsidTr="00833A0E">
        <w:tc>
          <w:tcPr>
            <w:tcW w:w="675" w:type="dxa"/>
            <w:tcBorders>
              <w:top w:val="single" w:sz="4" w:space="0" w:color="auto"/>
              <w:left w:val="single" w:sz="4" w:space="0" w:color="auto"/>
              <w:bottom w:val="single" w:sz="4" w:space="0" w:color="auto"/>
              <w:right w:val="single" w:sz="4" w:space="0" w:color="auto"/>
            </w:tcBorders>
          </w:tcPr>
          <w:p w14:paraId="4EF6B360" w14:textId="5CBAECE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94C4669" w14:textId="0F192F1F"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2E36107F" w14:textId="7C4D8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3C485AAD" w14:textId="77777777" w:rsidTr="00833A0E">
        <w:tc>
          <w:tcPr>
            <w:tcW w:w="675" w:type="dxa"/>
            <w:tcBorders>
              <w:top w:val="single" w:sz="4" w:space="0" w:color="auto"/>
              <w:left w:val="single" w:sz="4" w:space="0" w:color="auto"/>
              <w:bottom w:val="single" w:sz="4" w:space="0" w:color="auto"/>
              <w:right w:val="single" w:sz="4" w:space="0" w:color="auto"/>
            </w:tcBorders>
          </w:tcPr>
          <w:p w14:paraId="5421CD79" w14:textId="53742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2FD48163" w14:textId="0552B6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proofErr w:type="spellStart"/>
            <w:r w:rsidRPr="008A1E08">
              <w:rPr>
                <w:rFonts w:ascii="Times New Roman" w:hAnsi="Times New Roman" w:cs="Times New Roman"/>
              </w:rPr>
              <w:t>Skląsties</w:t>
            </w:r>
            <w:proofErr w:type="spellEnd"/>
            <w:r w:rsidRPr="008A1E08">
              <w:rPr>
                <w:rFonts w:ascii="Times New Roman" w:hAnsi="Times New Roman" w:cs="Times New Roman"/>
              </w:rPr>
              <w:t xml:space="preserve"> keitimas</w:t>
            </w:r>
          </w:p>
        </w:tc>
        <w:tc>
          <w:tcPr>
            <w:tcW w:w="2551" w:type="dxa"/>
            <w:tcBorders>
              <w:top w:val="single" w:sz="4" w:space="0" w:color="auto"/>
              <w:left w:val="single" w:sz="4" w:space="0" w:color="auto"/>
              <w:bottom w:val="single" w:sz="4" w:space="0" w:color="auto"/>
              <w:right w:val="single" w:sz="4" w:space="0" w:color="auto"/>
            </w:tcBorders>
          </w:tcPr>
          <w:p w14:paraId="0674720F" w14:textId="6883EC9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7A124A1D" w14:textId="77777777" w:rsidTr="00833A0E">
        <w:tc>
          <w:tcPr>
            <w:tcW w:w="675" w:type="dxa"/>
            <w:tcBorders>
              <w:top w:val="single" w:sz="4" w:space="0" w:color="auto"/>
              <w:left w:val="single" w:sz="4" w:space="0" w:color="auto"/>
              <w:bottom w:val="single" w:sz="4" w:space="0" w:color="auto"/>
              <w:right w:val="single" w:sz="4" w:space="0" w:color="auto"/>
            </w:tcBorders>
          </w:tcPr>
          <w:p w14:paraId="3ECB85A6" w14:textId="37BFD60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lastRenderedPageBreak/>
              <w:t>19.</w:t>
            </w:r>
          </w:p>
        </w:tc>
        <w:tc>
          <w:tcPr>
            <w:tcW w:w="6408" w:type="dxa"/>
            <w:tcBorders>
              <w:top w:val="single" w:sz="4" w:space="0" w:color="auto"/>
              <w:left w:val="single" w:sz="4" w:space="0" w:color="auto"/>
              <w:bottom w:val="single" w:sz="4" w:space="0" w:color="auto"/>
              <w:right w:val="single" w:sz="4" w:space="0" w:color="auto"/>
            </w:tcBorders>
          </w:tcPr>
          <w:p w14:paraId="20D3133D" w14:textId="54AC501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5C95CE25" w14:textId="417BD8E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C773F8B" w14:textId="77777777" w:rsidTr="00833A0E">
        <w:tc>
          <w:tcPr>
            <w:tcW w:w="675" w:type="dxa"/>
            <w:tcBorders>
              <w:top w:val="single" w:sz="4" w:space="0" w:color="auto"/>
              <w:left w:val="single" w:sz="4" w:space="0" w:color="auto"/>
              <w:bottom w:val="single" w:sz="4" w:space="0" w:color="auto"/>
              <w:right w:val="single" w:sz="4" w:space="0" w:color="auto"/>
            </w:tcBorders>
          </w:tcPr>
          <w:p w14:paraId="2AB23139" w14:textId="019AFA0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111726C2" w14:textId="2E2C8DE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4036AC28" w14:textId="1D36204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16888AD" w14:textId="77777777" w:rsidTr="00833A0E">
        <w:tc>
          <w:tcPr>
            <w:tcW w:w="675" w:type="dxa"/>
            <w:tcBorders>
              <w:top w:val="single" w:sz="4" w:space="0" w:color="auto"/>
              <w:left w:val="single" w:sz="4" w:space="0" w:color="auto"/>
              <w:bottom w:val="single" w:sz="4" w:space="0" w:color="auto"/>
              <w:right w:val="single" w:sz="4" w:space="0" w:color="auto"/>
            </w:tcBorders>
          </w:tcPr>
          <w:p w14:paraId="55CD7623" w14:textId="3D25DF3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4639F0DC" w14:textId="75A0913C"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37DA0116" w14:textId="22A58D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56C705F" w14:textId="77777777" w:rsidTr="00833A0E">
        <w:tc>
          <w:tcPr>
            <w:tcW w:w="675" w:type="dxa"/>
            <w:tcBorders>
              <w:top w:val="single" w:sz="4" w:space="0" w:color="auto"/>
              <w:left w:val="single" w:sz="4" w:space="0" w:color="auto"/>
              <w:bottom w:val="single" w:sz="4" w:space="0" w:color="auto"/>
              <w:right w:val="single" w:sz="4" w:space="0" w:color="auto"/>
            </w:tcBorders>
          </w:tcPr>
          <w:p w14:paraId="62502CF6" w14:textId="4972611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38D9CA96" w14:textId="4A75756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163DA194" w14:textId="2B45500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8A1E08" w:rsidRPr="00D00127" w14:paraId="60465721" w14:textId="77777777" w:rsidTr="00833A0E">
        <w:tc>
          <w:tcPr>
            <w:tcW w:w="675" w:type="dxa"/>
            <w:tcBorders>
              <w:top w:val="single" w:sz="4" w:space="0" w:color="auto"/>
              <w:left w:val="single" w:sz="4" w:space="0" w:color="auto"/>
              <w:bottom w:val="single" w:sz="4" w:space="0" w:color="auto"/>
              <w:right w:val="single" w:sz="4" w:space="0" w:color="auto"/>
            </w:tcBorders>
          </w:tcPr>
          <w:p w14:paraId="0FBCF84A" w14:textId="76C4A37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5F8DF16B" w14:textId="2003B53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63737B19" w14:textId="2ED1348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37540728" w14:textId="77777777" w:rsidTr="00833A0E">
        <w:tc>
          <w:tcPr>
            <w:tcW w:w="675" w:type="dxa"/>
            <w:tcBorders>
              <w:top w:val="single" w:sz="4" w:space="0" w:color="auto"/>
              <w:left w:val="single" w:sz="4" w:space="0" w:color="auto"/>
              <w:bottom w:val="single" w:sz="4" w:space="0" w:color="auto"/>
              <w:right w:val="single" w:sz="4" w:space="0" w:color="auto"/>
            </w:tcBorders>
          </w:tcPr>
          <w:p w14:paraId="55AFC246" w14:textId="2502BCC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52BCE87F" w14:textId="5AFDB2B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34302DA6" w14:textId="5C1C5DF6"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7216D1" w14:textId="77777777" w:rsidTr="00833A0E">
        <w:tc>
          <w:tcPr>
            <w:tcW w:w="675" w:type="dxa"/>
            <w:tcBorders>
              <w:top w:val="single" w:sz="4" w:space="0" w:color="auto"/>
              <w:left w:val="single" w:sz="4" w:space="0" w:color="auto"/>
              <w:bottom w:val="single" w:sz="4" w:space="0" w:color="auto"/>
              <w:right w:val="single" w:sz="4" w:space="0" w:color="auto"/>
            </w:tcBorders>
          </w:tcPr>
          <w:p w14:paraId="6A4537DD" w14:textId="028266D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7C7D093A" w14:textId="2653A35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63D7DE25" w14:textId="0339630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2F345879" w14:textId="77777777" w:rsidTr="00833A0E">
        <w:tc>
          <w:tcPr>
            <w:tcW w:w="675" w:type="dxa"/>
            <w:tcBorders>
              <w:top w:val="single" w:sz="4" w:space="0" w:color="auto"/>
              <w:left w:val="single" w:sz="4" w:space="0" w:color="auto"/>
              <w:bottom w:val="single" w:sz="4" w:space="0" w:color="auto"/>
              <w:right w:val="single" w:sz="4" w:space="0" w:color="auto"/>
            </w:tcBorders>
          </w:tcPr>
          <w:p w14:paraId="04BB0B4F" w14:textId="115F307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16AD8641" w14:textId="2E9DF85C"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1A043A11" w14:textId="6B3CD46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 vnt.</w:t>
            </w:r>
          </w:p>
        </w:tc>
      </w:tr>
      <w:tr w:rsidR="008A1E08" w:rsidRPr="00D00127" w14:paraId="7C0CB4E3" w14:textId="77777777" w:rsidTr="00833A0E">
        <w:tc>
          <w:tcPr>
            <w:tcW w:w="675" w:type="dxa"/>
            <w:tcBorders>
              <w:top w:val="single" w:sz="4" w:space="0" w:color="auto"/>
              <w:left w:val="single" w:sz="4" w:space="0" w:color="auto"/>
              <w:bottom w:val="single" w:sz="4" w:space="0" w:color="auto"/>
              <w:right w:val="single" w:sz="4" w:space="0" w:color="auto"/>
            </w:tcBorders>
          </w:tcPr>
          <w:p w14:paraId="4271B79E" w14:textId="3D02AB3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1F9DF940" w14:textId="295253CF"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0A6FBF5B" w14:textId="1E54C78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8A1E08" w:rsidRPr="00D00127" w14:paraId="3809BDAB" w14:textId="77777777" w:rsidTr="00833A0E">
        <w:tc>
          <w:tcPr>
            <w:tcW w:w="675" w:type="dxa"/>
            <w:tcBorders>
              <w:top w:val="single" w:sz="4" w:space="0" w:color="auto"/>
              <w:left w:val="single" w:sz="4" w:space="0" w:color="auto"/>
              <w:bottom w:val="single" w:sz="4" w:space="0" w:color="auto"/>
              <w:right w:val="single" w:sz="4" w:space="0" w:color="auto"/>
            </w:tcBorders>
          </w:tcPr>
          <w:p w14:paraId="0E845677" w14:textId="0F2B30A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05F5B939" w14:textId="1EF7ADD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ECF76B4" w14:textId="4D16F7F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1 </w:t>
            </w:r>
            <w:proofErr w:type="spellStart"/>
            <w:r w:rsidRPr="00897CDC">
              <w:rPr>
                <w:rFonts w:ascii="Times New Roman" w:hAnsi="Times New Roman" w:cs="Times New Roman"/>
              </w:rPr>
              <w:t>kompl</w:t>
            </w:r>
            <w:proofErr w:type="spellEnd"/>
            <w:r w:rsidRPr="00897CDC">
              <w:rPr>
                <w:rFonts w:ascii="Times New Roman" w:hAnsi="Times New Roman" w:cs="Times New Roman"/>
              </w:rPr>
              <w:t>.</w:t>
            </w:r>
          </w:p>
        </w:tc>
      </w:tr>
      <w:tr w:rsidR="008A1E08" w:rsidRPr="00D00127" w14:paraId="5FB8641E" w14:textId="77777777" w:rsidTr="00833A0E">
        <w:tc>
          <w:tcPr>
            <w:tcW w:w="675" w:type="dxa"/>
            <w:tcBorders>
              <w:top w:val="single" w:sz="4" w:space="0" w:color="auto"/>
              <w:left w:val="single" w:sz="4" w:space="0" w:color="auto"/>
              <w:bottom w:val="single" w:sz="4" w:space="0" w:color="auto"/>
              <w:right w:val="single" w:sz="4" w:space="0" w:color="auto"/>
            </w:tcBorders>
          </w:tcPr>
          <w:p w14:paraId="68BE20A3" w14:textId="467AD69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60F6ED0C" w14:textId="09D060C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7BF0CB69" w14:textId="2F83ADB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B9553F" w14:textId="77777777" w:rsidTr="00833A0E">
        <w:tc>
          <w:tcPr>
            <w:tcW w:w="675" w:type="dxa"/>
            <w:tcBorders>
              <w:top w:val="single" w:sz="4" w:space="0" w:color="auto"/>
              <w:left w:val="single" w:sz="4" w:space="0" w:color="auto"/>
              <w:bottom w:val="single" w:sz="4" w:space="0" w:color="auto"/>
              <w:right w:val="single" w:sz="4" w:space="0" w:color="auto"/>
            </w:tcBorders>
          </w:tcPr>
          <w:p w14:paraId="3FE5BF2C" w14:textId="4CF2574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6BE3C084" w14:textId="1B3CCDF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1B5D7760" w14:textId="1B0C883E"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diena</w:t>
            </w:r>
          </w:p>
        </w:tc>
      </w:tr>
      <w:tr w:rsidR="008A1E08" w:rsidRPr="00D00127" w14:paraId="473A459A" w14:textId="77777777" w:rsidTr="00833A0E">
        <w:tc>
          <w:tcPr>
            <w:tcW w:w="675" w:type="dxa"/>
            <w:tcBorders>
              <w:top w:val="single" w:sz="4" w:space="0" w:color="auto"/>
              <w:left w:val="single" w:sz="4" w:space="0" w:color="auto"/>
              <w:bottom w:val="single" w:sz="4" w:space="0" w:color="auto"/>
              <w:right w:val="single" w:sz="4" w:space="0" w:color="auto"/>
            </w:tcBorders>
          </w:tcPr>
          <w:p w14:paraId="1FD38225" w14:textId="1C524D9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103494DE" w14:textId="7D2095E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C3FD0CE" w14:textId="2E9D55E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E84C0CF" w14:textId="77777777" w:rsidTr="00833A0E">
        <w:tc>
          <w:tcPr>
            <w:tcW w:w="675" w:type="dxa"/>
            <w:tcBorders>
              <w:top w:val="single" w:sz="4" w:space="0" w:color="auto"/>
              <w:left w:val="single" w:sz="4" w:space="0" w:color="auto"/>
              <w:bottom w:val="single" w:sz="4" w:space="0" w:color="auto"/>
              <w:right w:val="single" w:sz="4" w:space="0" w:color="auto"/>
            </w:tcBorders>
          </w:tcPr>
          <w:p w14:paraId="218D0BD3" w14:textId="39573E5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3B0B6030" w14:textId="085BAC7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3E75F6AB" w14:textId="2F476B1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7283C89C" w14:textId="77777777" w:rsidTr="00833A0E">
        <w:tc>
          <w:tcPr>
            <w:tcW w:w="675" w:type="dxa"/>
            <w:tcBorders>
              <w:top w:val="single" w:sz="4" w:space="0" w:color="auto"/>
              <w:left w:val="single" w:sz="4" w:space="0" w:color="auto"/>
              <w:bottom w:val="single" w:sz="4" w:space="0" w:color="auto"/>
              <w:right w:val="single" w:sz="4" w:space="0" w:color="auto"/>
            </w:tcBorders>
          </w:tcPr>
          <w:p w14:paraId="3C1FE2E6" w14:textId="5DD2A1C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2E506B18" w14:textId="33F1E07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5E2953E1" w14:textId="0EFFCDC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415947D" w14:textId="77777777" w:rsidTr="00833A0E">
        <w:tc>
          <w:tcPr>
            <w:tcW w:w="675" w:type="dxa"/>
            <w:tcBorders>
              <w:top w:val="single" w:sz="4" w:space="0" w:color="auto"/>
              <w:left w:val="single" w:sz="4" w:space="0" w:color="auto"/>
              <w:bottom w:val="single" w:sz="4" w:space="0" w:color="auto"/>
              <w:right w:val="single" w:sz="4" w:space="0" w:color="auto"/>
            </w:tcBorders>
          </w:tcPr>
          <w:p w14:paraId="44B3FBC3" w14:textId="06EDA31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7CE41AE" w14:textId="061D7F2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EBA81E2" w14:textId="6E88B99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7F3460C" w14:textId="77777777" w:rsidTr="00833A0E">
        <w:tc>
          <w:tcPr>
            <w:tcW w:w="675" w:type="dxa"/>
            <w:tcBorders>
              <w:top w:val="single" w:sz="4" w:space="0" w:color="auto"/>
              <w:left w:val="single" w:sz="4" w:space="0" w:color="auto"/>
              <w:bottom w:val="single" w:sz="4" w:space="0" w:color="auto"/>
              <w:right w:val="single" w:sz="4" w:space="0" w:color="auto"/>
            </w:tcBorders>
          </w:tcPr>
          <w:p w14:paraId="60C5FF91" w14:textId="6597960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26EA3B43" w14:textId="79FBF10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02F04E2A" w14:textId="0E43DB2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15E0385F" w14:textId="77777777" w:rsidTr="00833A0E">
        <w:tc>
          <w:tcPr>
            <w:tcW w:w="675" w:type="dxa"/>
            <w:tcBorders>
              <w:top w:val="single" w:sz="4" w:space="0" w:color="auto"/>
              <w:left w:val="single" w:sz="4" w:space="0" w:color="auto"/>
              <w:bottom w:val="single" w:sz="4" w:space="0" w:color="auto"/>
              <w:right w:val="single" w:sz="4" w:space="0" w:color="auto"/>
            </w:tcBorders>
          </w:tcPr>
          <w:p w14:paraId="2AD31B52" w14:textId="03638C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7FCBE4EA" w14:textId="22381BF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4C19D3D4" w14:textId="5C3A2062"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0510512" w14:textId="77777777" w:rsidTr="00833A0E">
        <w:tc>
          <w:tcPr>
            <w:tcW w:w="675" w:type="dxa"/>
            <w:tcBorders>
              <w:top w:val="single" w:sz="4" w:space="0" w:color="auto"/>
              <w:left w:val="single" w:sz="4" w:space="0" w:color="auto"/>
              <w:bottom w:val="single" w:sz="4" w:space="0" w:color="auto"/>
              <w:right w:val="single" w:sz="4" w:space="0" w:color="auto"/>
            </w:tcBorders>
          </w:tcPr>
          <w:p w14:paraId="55DF4B82" w14:textId="1D10B01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7260A080" w14:textId="434BF884"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remontas</w:t>
            </w:r>
          </w:p>
        </w:tc>
        <w:tc>
          <w:tcPr>
            <w:tcW w:w="2551" w:type="dxa"/>
            <w:tcBorders>
              <w:top w:val="single" w:sz="4" w:space="0" w:color="auto"/>
              <w:left w:val="single" w:sz="4" w:space="0" w:color="auto"/>
              <w:bottom w:val="single" w:sz="4" w:space="0" w:color="auto"/>
              <w:right w:val="single" w:sz="4" w:space="0" w:color="auto"/>
            </w:tcBorders>
          </w:tcPr>
          <w:p w14:paraId="7FFA4C60" w14:textId="3CF92D9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 val.</w:t>
            </w:r>
          </w:p>
        </w:tc>
      </w:tr>
      <w:tr w:rsidR="008A1E08" w:rsidRPr="00D00127" w14:paraId="1B2AF77E" w14:textId="77777777" w:rsidTr="00833A0E">
        <w:tc>
          <w:tcPr>
            <w:tcW w:w="675" w:type="dxa"/>
            <w:tcBorders>
              <w:top w:val="single" w:sz="4" w:space="0" w:color="auto"/>
              <w:left w:val="single" w:sz="4" w:space="0" w:color="auto"/>
              <w:bottom w:val="single" w:sz="4" w:space="0" w:color="auto"/>
              <w:right w:val="single" w:sz="4" w:space="0" w:color="auto"/>
            </w:tcBorders>
          </w:tcPr>
          <w:p w14:paraId="7F3C69AA" w14:textId="244003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4BAE8EB3" w14:textId="42DA503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02A55142" w14:textId="3E55BE9C"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1000 km.</w:t>
            </w:r>
          </w:p>
        </w:tc>
      </w:tr>
    </w:tbl>
    <w:p w14:paraId="5B1C25AF" w14:textId="19A2EAB4"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xml:space="preserve">* </w:t>
      </w:r>
      <w:r w:rsidR="0087767D" w:rsidRPr="0087767D">
        <w:rPr>
          <w:rFonts w:ascii="Times New Roman" w:eastAsia="Calibri" w:hAnsi="Times New Roman" w:cs="Times New Roman"/>
        </w:rPr>
        <w:t>Pirkėjas</w:t>
      </w:r>
      <w:r w:rsidRPr="00D00127">
        <w:rPr>
          <w:rFonts w:ascii="Times New Roman" w:eastAsia="Calibri" w:hAnsi="Times New Roman" w:cs="Times New Roman"/>
        </w:rPr>
        <w:t xml:space="preserve"> neįsipareigoja įsigyti šių Paslaugų, t. y. šios Paslaugos užsakomos pagal faktinį jų poreikį neviršijant maksimalios Sutarties vertės.</w:t>
      </w:r>
      <w:r w:rsidR="007371B3" w:rsidRPr="007371B3">
        <w:t xml:space="preserve"> </w:t>
      </w:r>
      <w:r w:rsidR="007371B3" w:rsidRPr="007371B3">
        <w:rPr>
          <w:rFonts w:ascii="Times New Roman" w:eastAsia="Calibri" w:hAnsi="Times New Roman" w:cs="Times New Roman"/>
        </w:rPr>
        <w:t>Nurodyti kiekiai reikalingi Tiekėjui nustatyti</w:t>
      </w:r>
      <w:r w:rsidR="007371B3">
        <w:rPr>
          <w:rFonts w:ascii="Times New Roman" w:eastAsia="Calibri" w:hAnsi="Times New Roman" w:cs="Times New Roman"/>
        </w:rPr>
        <w:t>.</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716C98A7" w14:textId="30BD1F85" w:rsidR="00F42133" w:rsidRDefault="0073458E" w:rsidP="00F42133">
      <w:pPr>
        <w:pStyle w:val="Sraopastraipa"/>
        <w:tabs>
          <w:tab w:val="left" w:pos="426"/>
        </w:tabs>
        <w:spacing w:before="60" w:after="60" w:line="240" w:lineRule="auto"/>
        <w:ind w:left="0"/>
        <w:jc w:val="both"/>
        <w:rPr>
          <w:rFonts w:ascii="Times New Roman" w:eastAsia="Calibri" w:hAnsi="Times New Roman" w:cs="Times New Roman"/>
        </w:rPr>
      </w:pPr>
      <w:r w:rsidRPr="0073458E">
        <w:rPr>
          <w:rFonts w:ascii="Times New Roman" w:eastAsia="Calibri" w:hAnsi="Times New Roman" w:cs="Times New Roman"/>
        </w:rPr>
        <w:t>1.1.</w:t>
      </w:r>
      <w:r w:rsidRPr="0073458E">
        <w:rPr>
          <w:rFonts w:ascii="Times New Roman" w:eastAsia="Calibri" w:hAnsi="Times New Roman" w:cs="Times New Roman"/>
        </w:rPr>
        <w:tab/>
        <w:t>Esant poreikiui, Pirkėjas turės teisę pirkti papildomas paslaugas, nenurodytas šioje techninėje specifikacijoje, tačiau pagal funkcinę paskirtį panašias paslaugas (toliau – Nenumatytos paslaugos). Nenumatytų paslaugų pirkimui taikomos visos Paslaugų pirkimui šioje techninėje specifikacijoje ir Sutartyje nustatytos sąlygos, nebent aiškiai bus nustatyta kitaip. Nenumatytos paslaugos bus perkamos tokiais įkainiais, kurie galios Pirkėjo užsakymo pateikimo dieną Tiekėjo kainoraštyje, pritaikant Tiekėjo pasiūlyme nurodytą taikytiną nuolaidą procentais nuo galiojančių Tiekėjo kataloge nurodytų Nenumatytų paslaugų mažmeninių kainų. Nenumatytų paslaugų įkainius Tiekėjas turės suderinti su Pirkėju. Tokių Nenumatytų paslaugų bendra kaina negalės sudaryti daugiau kaip 10 proc. Sutarties kainos.</w:t>
      </w:r>
    </w:p>
    <w:p w14:paraId="5614F158" w14:textId="77777777" w:rsidR="0073458E" w:rsidRDefault="0073458E" w:rsidP="00F42133">
      <w:pPr>
        <w:pStyle w:val="Sraopastraipa"/>
        <w:tabs>
          <w:tab w:val="left" w:pos="426"/>
        </w:tabs>
        <w:spacing w:before="60" w:after="60" w:line="240" w:lineRule="auto"/>
        <w:ind w:left="0"/>
        <w:jc w:val="both"/>
        <w:rPr>
          <w:rFonts w:ascii="Times New Roman" w:eastAsia="Calibri" w:hAnsi="Times New Roman" w:cs="Times New Roman"/>
        </w:rPr>
      </w:pPr>
    </w:p>
    <w:p w14:paraId="2E54FDDA" w14:textId="77777777" w:rsidR="0073458E" w:rsidRPr="00D00127" w:rsidRDefault="0073458E"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47ECDC99" w14:textId="1385B877" w:rsidR="00F42133" w:rsidRPr="00D00127" w:rsidRDefault="00F42133" w:rsidP="00F42133">
      <w:pPr>
        <w:pStyle w:val="Sraopastraipa"/>
        <w:numPr>
          <w:ilvl w:val="2"/>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Paslaugų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kokybiškam suteikimui reikalingų medžiagų</w:t>
      </w:r>
      <w:r w:rsidR="000E2DDC">
        <w:rPr>
          <w:rFonts w:ascii="Times New Roman" w:eastAsia="SimSun" w:hAnsi="Times New Roman" w:cs="Times New Roman"/>
          <w:lang w:eastAsia="zh-CN"/>
        </w:rPr>
        <w:t xml:space="preserve"> </w:t>
      </w:r>
      <w:r w:rsidRPr="00D00127">
        <w:rPr>
          <w:rFonts w:ascii="Times New Roman" w:eastAsia="SimSun" w:hAnsi="Times New Roman" w:cs="Times New Roman"/>
          <w:lang w:eastAsia="zh-CN"/>
        </w:rPr>
        <w:t>/ detalių kaina yra nustatoma tokia tvarka (Sutarties vykdymo išlaidų atlyginimo kainodara):</w:t>
      </w:r>
    </w:p>
    <w:p w14:paraId="6E8A6B68" w14:textId="77777777" w:rsidR="00B57E76" w:rsidRDefault="00B57E76" w:rsidP="00F42133">
      <w:pPr>
        <w:tabs>
          <w:tab w:val="left" w:pos="426"/>
        </w:tabs>
        <w:spacing w:after="0" w:line="240" w:lineRule="auto"/>
        <w:contextualSpacing/>
        <w:jc w:val="both"/>
        <w:rPr>
          <w:rFonts w:ascii="Times New Roman" w:eastAsia="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B57E76" w14:paraId="708B5AD6" w14:textId="77777777" w:rsidTr="007E58F0">
        <w:tc>
          <w:tcPr>
            <w:tcW w:w="4814" w:type="dxa"/>
          </w:tcPr>
          <w:p w14:paraId="5D07266C" w14:textId="2C3CA255" w:rsidR="00B57E76" w:rsidRDefault="0087767D" w:rsidP="00842EB9">
            <w:pPr>
              <w:tabs>
                <w:tab w:val="left" w:pos="426"/>
              </w:tabs>
              <w:contextualSpacing/>
              <w:jc w:val="center"/>
              <w:rPr>
                <w:rFonts w:ascii="Times New Roman" w:eastAsia="Times New Roman" w:hAnsi="Times New Roman" w:cs="Times New Roman"/>
              </w:rPr>
            </w:pPr>
            <w:r w:rsidRPr="0087767D">
              <w:rPr>
                <w:rFonts w:ascii="Times New Roman" w:eastAsia="Times New Roman" w:hAnsi="Times New Roman" w:cs="Times New Roman"/>
                <w:b/>
                <w:i/>
                <w:lang w:eastAsia="lt"/>
              </w:rPr>
              <w:t>Pirkėj</w:t>
            </w:r>
            <w:r>
              <w:rPr>
                <w:rFonts w:ascii="Times New Roman" w:eastAsia="Times New Roman" w:hAnsi="Times New Roman" w:cs="Times New Roman"/>
                <w:b/>
                <w:i/>
                <w:lang w:eastAsia="lt"/>
              </w:rPr>
              <w:t>o</w:t>
            </w:r>
            <w:r w:rsidR="00B57E76" w:rsidRPr="00D00127">
              <w:rPr>
                <w:rFonts w:ascii="Times New Roman" w:eastAsia="Times New Roman" w:hAnsi="Times New Roman" w:cs="Times New Roman"/>
                <w:b/>
                <w:i/>
                <w:lang w:eastAsia="lt"/>
              </w:rPr>
              <w:t xml:space="preserve"> funkcijos</w:t>
            </w:r>
          </w:p>
        </w:tc>
        <w:tc>
          <w:tcPr>
            <w:tcW w:w="4814" w:type="dxa"/>
            <w:tcBorders>
              <w:bottom w:val="single" w:sz="4" w:space="0" w:color="auto"/>
            </w:tcBorders>
          </w:tcPr>
          <w:p w14:paraId="7659DD4A" w14:textId="03A038DD" w:rsidR="00B57E76" w:rsidRDefault="00842EB9" w:rsidP="00842EB9">
            <w:pPr>
              <w:tabs>
                <w:tab w:val="left" w:pos="426"/>
              </w:tabs>
              <w:contextualSpacing/>
              <w:jc w:val="center"/>
              <w:rPr>
                <w:rFonts w:ascii="Times New Roman" w:eastAsia="Times New Roman" w:hAnsi="Times New Roman" w:cs="Times New Roman"/>
              </w:rPr>
            </w:pPr>
            <w:r w:rsidRPr="00D00127">
              <w:rPr>
                <w:rFonts w:ascii="Times New Roman" w:eastAsia="Times New Roman" w:hAnsi="Times New Roman" w:cs="Times New Roman"/>
                <w:b/>
                <w:i/>
                <w:lang w:eastAsia="lt"/>
              </w:rPr>
              <w:t>Tiekėjo funkcijos</w:t>
            </w:r>
          </w:p>
        </w:tc>
      </w:tr>
      <w:tr w:rsidR="00B57E76" w14:paraId="2D84A799" w14:textId="77777777" w:rsidTr="007E58F0">
        <w:tc>
          <w:tcPr>
            <w:tcW w:w="4814" w:type="dxa"/>
            <w:tcBorders>
              <w:bottom w:val="single" w:sz="4" w:space="0" w:color="auto"/>
            </w:tcBorders>
          </w:tcPr>
          <w:p w14:paraId="2D28C6CB" w14:textId="3B528DED" w:rsidR="00B57E76" w:rsidRDefault="0087767D" w:rsidP="00F42133">
            <w:pPr>
              <w:tabs>
                <w:tab w:val="left" w:pos="426"/>
              </w:tabs>
              <w:contextualSpacing/>
              <w:jc w:val="both"/>
              <w:rPr>
                <w:rFonts w:ascii="Times New Roman" w:eastAsia="Times New Roman" w:hAnsi="Times New Roman" w:cs="Times New Roman"/>
              </w:rPr>
            </w:pPr>
            <w:r w:rsidRPr="0087767D">
              <w:rPr>
                <w:rFonts w:ascii="Times New Roman" w:eastAsia="Times New Roman" w:hAnsi="Times New Roman" w:cs="Times New Roman"/>
                <w:i/>
                <w:lang w:eastAsia="lt"/>
              </w:rPr>
              <w:t>Pirkėja</w:t>
            </w:r>
            <w:r w:rsidR="00B57E76" w:rsidRPr="00D00127">
              <w:rPr>
                <w:rFonts w:ascii="Times New Roman" w:eastAsia="Times New Roman" w:hAnsi="Times New Roman" w:cs="Times New Roman"/>
                <w:i/>
                <w:lang w:eastAsia="lt"/>
              </w:rPr>
              <w:t xml:space="preserve">s informuoja Tiekėją apie </w:t>
            </w:r>
            <w:r w:rsidR="00B57E76" w:rsidRPr="00D00127">
              <w:rPr>
                <w:rFonts w:ascii="Times New Roman" w:eastAsia="Times New Roman" w:hAnsi="Times New Roman" w:cs="Times New Roman"/>
                <w:lang w:eastAsia="lt"/>
              </w:rPr>
              <w:t>nustatytą gedimą / reikalingas medžiagas / detales.</w:t>
            </w:r>
          </w:p>
        </w:tc>
        <w:tc>
          <w:tcPr>
            <w:tcW w:w="4814" w:type="dxa"/>
            <w:tcBorders>
              <w:tl2br w:val="single" w:sz="4" w:space="0" w:color="auto"/>
              <w:tr2bl w:val="single" w:sz="4" w:space="0" w:color="auto"/>
            </w:tcBorders>
            <w:shd w:val="clear" w:color="auto" w:fill="FFFFFF" w:themeFill="background1"/>
          </w:tcPr>
          <w:p w14:paraId="105F27C0" w14:textId="77777777" w:rsidR="00B57E76" w:rsidRDefault="00B57E76" w:rsidP="00F42133">
            <w:pPr>
              <w:tabs>
                <w:tab w:val="left" w:pos="426"/>
              </w:tabs>
              <w:contextualSpacing/>
              <w:jc w:val="both"/>
              <w:rPr>
                <w:rFonts w:ascii="Times New Roman" w:eastAsia="Times New Roman" w:hAnsi="Times New Roman" w:cs="Times New Roman"/>
              </w:rPr>
            </w:pPr>
          </w:p>
        </w:tc>
      </w:tr>
      <w:tr w:rsidR="00B57E76" w14:paraId="0249D9DD" w14:textId="77777777" w:rsidTr="007E58F0">
        <w:tc>
          <w:tcPr>
            <w:tcW w:w="4814" w:type="dxa"/>
            <w:tcBorders>
              <w:bottom w:val="single" w:sz="4" w:space="0" w:color="auto"/>
              <w:tl2br w:val="single" w:sz="4" w:space="0" w:color="auto"/>
              <w:tr2bl w:val="single" w:sz="4" w:space="0" w:color="auto"/>
            </w:tcBorders>
          </w:tcPr>
          <w:p w14:paraId="551E70EC" w14:textId="77777777" w:rsidR="00B57E76" w:rsidRDefault="00B57E76" w:rsidP="00F42133">
            <w:pPr>
              <w:tabs>
                <w:tab w:val="left" w:pos="426"/>
              </w:tabs>
              <w:contextualSpacing/>
              <w:jc w:val="both"/>
              <w:rPr>
                <w:rFonts w:ascii="Times New Roman" w:eastAsia="Times New Roman" w:hAnsi="Times New Roman" w:cs="Times New Roman"/>
              </w:rPr>
            </w:pPr>
          </w:p>
        </w:tc>
        <w:tc>
          <w:tcPr>
            <w:tcW w:w="4814" w:type="dxa"/>
          </w:tcPr>
          <w:p w14:paraId="0BDEED7F" w14:textId="5FF0E48F" w:rsidR="00B57E76" w:rsidRPr="00842EB9" w:rsidRDefault="00842EB9" w:rsidP="00F42133">
            <w:pPr>
              <w:tabs>
                <w:tab w:val="left" w:pos="426"/>
              </w:tabs>
              <w:contextualSpacing/>
              <w:jc w:val="both"/>
              <w:rPr>
                <w:rFonts w:ascii="Times New Roman" w:eastAsia="Times New Roman" w:hAnsi="Times New Roman" w:cs="Times New Roman"/>
                <w:i/>
                <w:iCs/>
              </w:rPr>
            </w:pPr>
            <w:r w:rsidRPr="00842EB9">
              <w:rPr>
                <w:rFonts w:ascii="Times New Roman" w:eastAsia="Times New Roman" w:hAnsi="Times New Roman" w:cs="Times New Roman"/>
                <w:i/>
                <w:iCs/>
              </w:rPr>
              <w:t>Tiekėjas bendra tvarka atlieka gedimų diagnostiką</w:t>
            </w:r>
          </w:p>
        </w:tc>
      </w:tr>
      <w:tr w:rsidR="00B57E76" w14:paraId="0FFE0FDE" w14:textId="77777777" w:rsidTr="007E58F0">
        <w:tc>
          <w:tcPr>
            <w:tcW w:w="4814" w:type="dxa"/>
            <w:tcBorders>
              <w:tl2br w:val="single" w:sz="4" w:space="0" w:color="auto"/>
              <w:tr2bl w:val="single" w:sz="4" w:space="0" w:color="auto"/>
            </w:tcBorders>
          </w:tcPr>
          <w:p w14:paraId="663793A7" w14:textId="77777777" w:rsidR="00B57E76" w:rsidRDefault="00B57E76" w:rsidP="00F42133">
            <w:pPr>
              <w:tabs>
                <w:tab w:val="left" w:pos="426"/>
              </w:tabs>
              <w:contextualSpacing/>
              <w:jc w:val="both"/>
              <w:rPr>
                <w:rFonts w:ascii="Times New Roman" w:eastAsia="Times New Roman" w:hAnsi="Times New Roman" w:cs="Times New Roman"/>
              </w:rPr>
            </w:pPr>
          </w:p>
        </w:tc>
        <w:tc>
          <w:tcPr>
            <w:tcW w:w="4814" w:type="dxa"/>
            <w:tcBorders>
              <w:bottom w:val="single" w:sz="4" w:space="0" w:color="auto"/>
            </w:tcBorders>
          </w:tcPr>
          <w:p w14:paraId="56B3D9A3" w14:textId="0205E5B4" w:rsidR="00842EB9" w:rsidRPr="00D00127" w:rsidRDefault="00842EB9" w:rsidP="00842EB9">
            <w:pPr>
              <w:spacing w:line="233" w:lineRule="exact"/>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 xml:space="preserve">Tiekėjas nedelsiant po gedimo diagnostikos atlikimo informuoja </w:t>
            </w:r>
            <w:r w:rsidR="0087767D" w:rsidRPr="0087767D">
              <w:rPr>
                <w:rFonts w:ascii="Times New Roman" w:eastAsia="Times New Roman" w:hAnsi="Times New Roman" w:cs="Times New Roman"/>
                <w:i/>
                <w:lang w:eastAsia="lt"/>
              </w:rPr>
              <w:t>Pirkėj</w:t>
            </w:r>
            <w:r w:rsidRPr="00D00127">
              <w:rPr>
                <w:rFonts w:ascii="Times New Roman" w:eastAsia="Times New Roman" w:hAnsi="Times New Roman" w:cs="Times New Roman"/>
                <w:i/>
                <w:lang w:eastAsia="lt"/>
              </w:rPr>
              <w:t xml:space="preserve">ą apie pilnam gedimo </w:t>
            </w:r>
            <w:r w:rsidRPr="00D00127">
              <w:rPr>
                <w:rFonts w:ascii="Times New Roman" w:eastAsia="Times New Roman" w:hAnsi="Times New Roman" w:cs="Times New Roman"/>
                <w:i/>
                <w:lang w:eastAsia="lt"/>
              </w:rPr>
              <w:lastRenderedPageBreak/>
              <w:t>pašalinimui reikalingų Tiekėjo specialistų darbo valandų skaičių bei pateikia reikalingų medžiagų (detalių) sąrašą.</w:t>
            </w:r>
          </w:p>
          <w:p w14:paraId="7D28597D" w14:textId="77777777" w:rsidR="00B57E76" w:rsidRDefault="00B57E76" w:rsidP="00F42133">
            <w:pPr>
              <w:tabs>
                <w:tab w:val="left" w:pos="426"/>
              </w:tabs>
              <w:contextualSpacing/>
              <w:jc w:val="both"/>
              <w:rPr>
                <w:rFonts w:ascii="Times New Roman" w:eastAsia="Times New Roman" w:hAnsi="Times New Roman" w:cs="Times New Roman"/>
              </w:rPr>
            </w:pPr>
          </w:p>
        </w:tc>
      </w:tr>
      <w:tr w:rsidR="00B57E76" w14:paraId="7DD07E87" w14:textId="77777777" w:rsidTr="007E58F0">
        <w:tc>
          <w:tcPr>
            <w:tcW w:w="4814" w:type="dxa"/>
          </w:tcPr>
          <w:p w14:paraId="20B36A14" w14:textId="1C25C1C6" w:rsidR="00B57E76" w:rsidRDefault="0087767D" w:rsidP="00F42133">
            <w:pPr>
              <w:tabs>
                <w:tab w:val="left" w:pos="426"/>
              </w:tabs>
              <w:contextualSpacing/>
              <w:jc w:val="both"/>
              <w:rPr>
                <w:rFonts w:ascii="Times New Roman" w:eastAsia="Times New Roman" w:hAnsi="Times New Roman" w:cs="Times New Roman"/>
              </w:rPr>
            </w:pPr>
            <w:r w:rsidRPr="0087767D">
              <w:rPr>
                <w:rFonts w:ascii="Times New Roman" w:eastAsia="Times New Roman" w:hAnsi="Times New Roman" w:cs="Times New Roman"/>
                <w:i/>
                <w:lang w:eastAsia="lt"/>
              </w:rPr>
              <w:lastRenderedPageBreak/>
              <w:t>Pirkėjas</w:t>
            </w:r>
            <w:r w:rsidR="00B57E76" w:rsidRPr="00D00127">
              <w:rPr>
                <w:rFonts w:ascii="Times New Roman" w:eastAsia="Times New Roman" w:hAnsi="Times New Roman" w:cs="Times New Roman"/>
                <w:i/>
                <w:lang w:eastAsia="lt"/>
              </w:rPr>
              <w:t xml:space="preserve"> įvertina gautą informaciją ir:</w:t>
            </w:r>
          </w:p>
        </w:tc>
        <w:tc>
          <w:tcPr>
            <w:tcW w:w="4814" w:type="dxa"/>
            <w:tcBorders>
              <w:bottom w:val="single" w:sz="4" w:space="0" w:color="auto"/>
              <w:tl2br w:val="single" w:sz="4" w:space="0" w:color="auto"/>
              <w:tr2bl w:val="single" w:sz="4" w:space="0" w:color="auto"/>
            </w:tcBorders>
          </w:tcPr>
          <w:p w14:paraId="1DF93E1C" w14:textId="77777777" w:rsidR="00B57E76" w:rsidRDefault="00B57E76" w:rsidP="00F42133">
            <w:pPr>
              <w:tabs>
                <w:tab w:val="left" w:pos="426"/>
              </w:tabs>
              <w:contextualSpacing/>
              <w:jc w:val="both"/>
              <w:rPr>
                <w:rFonts w:ascii="Times New Roman" w:eastAsia="Times New Roman" w:hAnsi="Times New Roman" w:cs="Times New Roman"/>
              </w:rPr>
            </w:pPr>
          </w:p>
        </w:tc>
      </w:tr>
      <w:tr w:rsidR="00B57E76" w14:paraId="604FB8AE" w14:textId="77777777" w:rsidTr="007E58F0">
        <w:tc>
          <w:tcPr>
            <w:tcW w:w="4814" w:type="dxa"/>
          </w:tcPr>
          <w:p w14:paraId="1442DD5E" w14:textId="77777777" w:rsidR="00B57E76" w:rsidRPr="00D00127" w:rsidRDefault="00B57E76" w:rsidP="008E7DAD">
            <w:pPr>
              <w:spacing w:before="1"/>
              <w:ind w:right="95"/>
              <w:jc w:val="both"/>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Patvirtina remonto sąmatą ir / ar nurodo trečiąją šalį iš kurios Tiekėjas privalo įsigyti reikalingas medžiagas ekonomiškai naudingesnėmis</w:t>
            </w:r>
          </w:p>
          <w:p w14:paraId="4292F063" w14:textId="64330CA1" w:rsidR="00B57E76" w:rsidRDefault="00B57E76" w:rsidP="00B57E76">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sąlygomis nei pasiūlė Tiekėjas, arba</w:t>
            </w:r>
          </w:p>
        </w:tc>
        <w:tc>
          <w:tcPr>
            <w:tcW w:w="4814" w:type="dxa"/>
            <w:tcBorders>
              <w:bottom w:val="single" w:sz="4" w:space="0" w:color="auto"/>
              <w:tl2br w:val="single" w:sz="4" w:space="0" w:color="auto"/>
              <w:tr2bl w:val="single" w:sz="4" w:space="0" w:color="auto"/>
            </w:tcBorders>
          </w:tcPr>
          <w:p w14:paraId="1A1CDCCF" w14:textId="77777777" w:rsidR="00B57E76" w:rsidRDefault="00B57E76" w:rsidP="00B57E76">
            <w:pPr>
              <w:tabs>
                <w:tab w:val="left" w:pos="426"/>
              </w:tabs>
              <w:contextualSpacing/>
              <w:jc w:val="both"/>
              <w:rPr>
                <w:rFonts w:ascii="Times New Roman" w:eastAsia="Times New Roman" w:hAnsi="Times New Roman" w:cs="Times New Roman"/>
              </w:rPr>
            </w:pPr>
          </w:p>
        </w:tc>
      </w:tr>
      <w:tr w:rsidR="00B57E76" w14:paraId="3791411E" w14:textId="77777777" w:rsidTr="007E58F0">
        <w:tc>
          <w:tcPr>
            <w:tcW w:w="4814" w:type="dxa"/>
            <w:tcBorders>
              <w:bottom w:val="single" w:sz="4" w:space="0" w:color="auto"/>
            </w:tcBorders>
          </w:tcPr>
          <w:p w14:paraId="15786025" w14:textId="77777777" w:rsidR="00B57E76" w:rsidRPr="00D00127" w:rsidRDefault="00B57E76" w:rsidP="008E7DAD">
            <w:pPr>
              <w:spacing w:line="251" w:lineRule="exact"/>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Informuoja Tiekėją, kad atliks atskirą medžiagų</w:t>
            </w:r>
          </w:p>
          <w:p w14:paraId="6D6CCFFD" w14:textId="460D353F" w:rsidR="00B57E76" w:rsidRDefault="00B57E76" w:rsidP="00B57E76">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viešąjį pirkimą, ir medžiagas (detales) pateiks Tiekėjui remonto atlikimui.</w:t>
            </w:r>
          </w:p>
        </w:tc>
        <w:tc>
          <w:tcPr>
            <w:tcW w:w="4814" w:type="dxa"/>
            <w:tcBorders>
              <w:tl2br w:val="single" w:sz="4" w:space="0" w:color="auto"/>
              <w:tr2bl w:val="single" w:sz="4" w:space="0" w:color="auto"/>
            </w:tcBorders>
          </w:tcPr>
          <w:p w14:paraId="02740284" w14:textId="49FE47C2" w:rsidR="00B57E76" w:rsidRDefault="00B57E76" w:rsidP="008E7DAD">
            <w:pPr>
              <w:tabs>
                <w:tab w:val="left" w:pos="426"/>
              </w:tabs>
              <w:contextualSpacing/>
              <w:jc w:val="both"/>
              <w:rPr>
                <w:rFonts w:ascii="Times New Roman" w:eastAsia="Times New Roman" w:hAnsi="Times New Roman" w:cs="Times New Roman"/>
              </w:rPr>
            </w:pPr>
          </w:p>
        </w:tc>
      </w:tr>
      <w:tr w:rsidR="00B57E76" w14:paraId="155E8EAE" w14:textId="77777777" w:rsidTr="007E58F0">
        <w:tc>
          <w:tcPr>
            <w:tcW w:w="4814" w:type="dxa"/>
            <w:tcBorders>
              <w:bottom w:val="single" w:sz="4" w:space="0" w:color="auto"/>
              <w:tl2br w:val="single" w:sz="4" w:space="0" w:color="auto"/>
              <w:tr2bl w:val="single" w:sz="4" w:space="0" w:color="auto"/>
            </w:tcBorders>
          </w:tcPr>
          <w:p w14:paraId="5A7BFA76" w14:textId="77777777" w:rsidR="00B57E76" w:rsidRDefault="00B57E76" w:rsidP="00B57E76">
            <w:pPr>
              <w:tabs>
                <w:tab w:val="left" w:pos="426"/>
              </w:tabs>
              <w:contextualSpacing/>
              <w:jc w:val="both"/>
              <w:rPr>
                <w:rFonts w:ascii="Times New Roman" w:eastAsia="Times New Roman" w:hAnsi="Times New Roman" w:cs="Times New Roman"/>
              </w:rPr>
            </w:pPr>
          </w:p>
        </w:tc>
        <w:tc>
          <w:tcPr>
            <w:tcW w:w="4814" w:type="dxa"/>
          </w:tcPr>
          <w:p w14:paraId="3B13BBA9" w14:textId="77777777" w:rsidR="008E7DAD" w:rsidRPr="00D00127" w:rsidRDefault="008E7DAD" w:rsidP="008E7DAD">
            <w:pPr>
              <w:rPr>
                <w:rFonts w:ascii="Times New Roman" w:eastAsia="Times New Roman" w:hAnsi="Times New Roman" w:cs="Times New Roman"/>
                <w:i/>
                <w:lang w:eastAsia="lt"/>
              </w:rPr>
            </w:pPr>
            <w:r w:rsidRPr="00D00127">
              <w:rPr>
                <w:rFonts w:ascii="Times New Roman" w:eastAsia="Times New Roman" w:hAnsi="Times New Roman" w:cs="Times New Roman"/>
                <w:i/>
                <w:lang w:eastAsia="lt"/>
              </w:rPr>
              <w:t>Gavęs sąmatos patvirtinimą (ir jei reikia, įsigijęs reikalingas medžiagas (detales) iš trečiųjų šalių),</w:t>
            </w:r>
          </w:p>
          <w:p w14:paraId="61445430" w14:textId="7F132898" w:rsidR="00B57E76" w:rsidRDefault="008E7DAD" w:rsidP="008E7DAD">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 pradeda remonto darbus, arba</w:t>
            </w:r>
          </w:p>
        </w:tc>
      </w:tr>
      <w:tr w:rsidR="00B57E76" w14:paraId="7217FE5D" w14:textId="77777777" w:rsidTr="007E58F0">
        <w:tc>
          <w:tcPr>
            <w:tcW w:w="4814" w:type="dxa"/>
            <w:tcBorders>
              <w:tl2br w:val="single" w:sz="4" w:space="0" w:color="auto"/>
              <w:tr2bl w:val="single" w:sz="4" w:space="0" w:color="auto"/>
            </w:tcBorders>
          </w:tcPr>
          <w:p w14:paraId="6794697F" w14:textId="77777777" w:rsidR="00B57E76" w:rsidRDefault="00B57E76" w:rsidP="00B57E76">
            <w:pPr>
              <w:tabs>
                <w:tab w:val="left" w:pos="426"/>
              </w:tabs>
              <w:contextualSpacing/>
              <w:jc w:val="both"/>
              <w:rPr>
                <w:rFonts w:ascii="Times New Roman" w:eastAsia="Times New Roman" w:hAnsi="Times New Roman" w:cs="Times New Roman"/>
              </w:rPr>
            </w:pPr>
          </w:p>
        </w:tc>
        <w:tc>
          <w:tcPr>
            <w:tcW w:w="4814" w:type="dxa"/>
            <w:tcBorders>
              <w:bottom w:val="single" w:sz="4" w:space="0" w:color="auto"/>
            </w:tcBorders>
          </w:tcPr>
          <w:p w14:paraId="43A0277F" w14:textId="3ACE265E" w:rsidR="00B57E76" w:rsidRDefault="008E7DAD" w:rsidP="00B57E76">
            <w:pPr>
              <w:tabs>
                <w:tab w:val="left" w:pos="426"/>
              </w:tabs>
              <w:contextualSpacing/>
              <w:jc w:val="both"/>
              <w:rPr>
                <w:rFonts w:ascii="Times New Roman" w:eastAsia="Times New Roman" w:hAnsi="Times New Roman" w:cs="Times New Roman"/>
              </w:rPr>
            </w:pPr>
            <w:r w:rsidRPr="00D00127">
              <w:rPr>
                <w:rFonts w:ascii="Times New Roman" w:eastAsia="Times New Roman" w:hAnsi="Times New Roman" w:cs="Times New Roman"/>
                <w:i/>
                <w:lang w:eastAsia="lt"/>
              </w:rPr>
              <w:t xml:space="preserve">Gavęs atsargines detales iš </w:t>
            </w:r>
            <w:r w:rsidR="0087767D" w:rsidRPr="0087767D">
              <w:rPr>
                <w:rFonts w:ascii="Times New Roman" w:eastAsia="Times New Roman" w:hAnsi="Times New Roman" w:cs="Times New Roman"/>
                <w:i/>
                <w:lang w:eastAsia="lt"/>
              </w:rPr>
              <w:t>Pirkėj</w:t>
            </w:r>
            <w:r w:rsidRPr="00D00127">
              <w:rPr>
                <w:rFonts w:ascii="Times New Roman" w:eastAsia="Times New Roman" w:hAnsi="Times New Roman" w:cs="Times New Roman"/>
                <w:i/>
                <w:lang w:eastAsia="lt"/>
              </w:rPr>
              <w:t>o, pradeda remonto darbus.</w:t>
            </w:r>
          </w:p>
        </w:tc>
      </w:tr>
      <w:tr w:rsidR="00B57E76" w14:paraId="41B894D0" w14:textId="77777777" w:rsidTr="007E58F0">
        <w:tc>
          <w:tcPr>
            <w:tcW w:w="4814" w:type="dxa"/>
          </w:tcPr>
          <w:p w14:paraId="1D861DB7" w14:textId="236C2C3F" w:rsidR="00B57E76" w:rsidRPr="008E7DAD" w:rsidRDefault="0087767D" w:rsidP="008E7DAD">
            <w:pPr>
              <w:ind w:right="95"/>
              <w:jc w:val="both"/>
              <w:rPr>
                <w:rFonts w:ascii="Times New Roman" w:eastAsia="Times New Roman" w:hAnsi="Times New Roman" w:cs="Times New Roman"/>
                <w:i/>
                <w:lang w:eastAsia="lt"/>
              </w:rPr>
            </w:pPr>
            <w:r w:rsidRPr="0087767D">
              <w:rPr>
                <w:rFonts w:ascii="Times New Roman" w:eastAsia="Times New Roman" w:hAnsi="Times New Roman" w:cs="Times New Roman"/>
                <w:i/>
                <w:lang w:eastAsia="lt"/>
              </w:rPr>
              <w:t>Pirkėjas</w:t>
            </w:r>
            <w:r w:rsidR="00842EB9" w:rsidRPr="00D00127">
              <w:rPr>
                <w:rFonts w:ascii="Times New Roman" w:eastAsia="Times New Roman" w:hAnsi="Times New Roman" w:cs="Times New Roman"/>
                <w:i/>
                <w:lang w:eastAsia="lt"/>
              </w:rPr>
              <w:t xml:space="preserve"> apmoka Tiekėjui už atliktus darbus pagal patvirtintą sąmatą (jei reikia, kompensuoja Tiekėjui iš trečiųjų šalių įsigytų medžiagų</w:t>
            </w:r>
            <w:r w:rsidR="008E7DAD">
              <w:rPr>
                <w:rFonts w:ascii="Times New Roman" w:eastAsia="Times New Roman" w:hAnsi="Times New Roman" w:cs="Times New Roman"/>
                <w:i/>
                <w:lang w:eastAsia="lt"/>
              </w:rPr>
              <w:t xml:space="preserve"> </w:t>
            </w:r>
            <w:r w:rsidR="00842EB9" w:rsidRPr="00D00127">
              <w:rPr>
                <w:rFonts w:ascii="Times New Roman" w:eastAsia="Times New Roman" w:hAnsi="Times New Roman" w:cs="Times New Roman"/>
                <w:i/>
                <w:lang w:eastAsia="lt"/>
              </w:rPr>
              <w:t>(detalių) kaštus).</w:t>
            </w:r>
          </w:p>
        </w:tc>
        <w:tc>
          <w:tcPr>
            <w:tcW w:w="4814" w:type="dxa"/>
            <w:tcBorders>
              <w:tl2br w:val="single" w:sz="4" w:space="0" w:color="auto"/>
              <w:tr2bl w:val="single" w:sz="4" w:space="0" w:color="auto"/>
            </w:tcBorders>
          </w:tcPr>
          <w:p w14:paraId="3D2EA68F" w14:textId="77777777" w:rsidR="00B57E76" w:rsidRDefault="00B57E76" w:rsidP="00B57E76">
            <w:pPr>
              <w:tabs>
                <w:tab w:val="left" w:pos="426"/>
              </w:tabs>
              <w:contextualSpacing/>
              <w:jc w:val="both"/>
              <w:rPr>
                <w:rFonts w:ascii="Times New Roman" w:eastAsia="Times New Roman" w:hAnsi="Times New Roman" w:cs="Times New Roman"/>
              </w:rPr>
            </w:pPr>
          </w:p>
        </w:tc>
      </w:tr>
    </w:tbl>
    <w:p w14:paraId="77FEA910" w14:textId="77777777" w:rsidR="00B57E76" w:rsidRPr="00D00127" w:rsidRDefault="00B57E76" w:rsidP="00F42133">
      <w:pPr>
        <w:tabs>
          <w:tab w:val="left" w:pos="426"/>
        </w:tabs>
        <w:spacing w:after="0" w:line="240" w:lineRule="auto"/>
        <w:contextualSpacing/>
        <w:jc w:val="both"/>
        <w:rPr>
          <w:rFonts w:ascii="Times New Roman" w:eastAsia="Times New Roman" w:hAnsi="Times New Roman" w:cs="Times New Roman"/>
        </w:rPr>
      </w:pPr>
    </w:p>
    <w:p w14:paraId="789FD389" w14:textId="7306BFDD" w:rsidR="00F42133" w:rsidRDefault="00B40502"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Paslaugoms teikti naudojamos</w:t>
      </w:r>
      <w:r w:rsidR="000C35B2">
        <w:rPr>
          <w:rFonts w:ascii="Times New Roman" w:eastAsia="Times New Roman" w:hAnsi="Times New Roman" w:cs="Times New Roman"/>
        </w:rPr>
        <w:t xml:space="preserve"> </w:t>
      </w:r>
      <w:r w:rsidR="000C35B2" w:rsidRPr="00D00127">
        <w:rPr>
          <w:rFonts w:ascii="Times New Roman" w:eastAsia="Times New Roman" w:hAnsi="Times New Roman" w:cs="Times New Roman"/>
        </w:rPr>
        <w:t>nauj</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w:t>
      </w:r>
      <w:r w:rsidR="000C35B2" w:rsidRPr="00D00127">
        <w:rPr>
          <w:rFonts w:ascii="Times New Roman" w:eastAsia="Times New Roman" w:hAnsi="Times New Roman" w:cs="Times New Roman"/>
        </w:rPr>
        <w:t>originali</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 xml:space="preserve">arba </w:t>
      </w:r>
      <w:r w:rsidR="000C35B2" w:rsidRPr="00D00127">
        <w:rPr>
          <w:rFonts w:ascii="Times New Roman" w:eastAsia="Times New Roman" w:hAnsi="Times New Roman" w:cs="Times New Roman"/>
        </w:rPr>
        <w:t>analogišk</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sertifikuoto gamintojo</w:t>
      </w:r>
      <w:r w:rsidRPr="00B40502">
        <w:rPr>
          <w:rFonts w:ascii="Times New Roman" w:eastAsia="Times New Roman" w:hAnsi="Times New Roman" w:cs="Times New Roman"/>
        </w:rPr>
        <w:t xml:space="preserve"> </w:t>
      </w:r>
      <w:r w:rsidRPr="00D00127">
        <w:rPr>
          <w:rFonts w:ascii="Times New Roman" w:eastAsia="Times New Roman" w:hAnsi="Times New Roman" w:cs="Times New Roman"/>
        </w:rPr>
        <w:t>detal</w:t>
      </w:r>
      <w:r>
        <w:rPr>
          <w:rFonts w:ascii="Times New Roman" w:eastAsia="Times New Roman" w:hAnsi="Times New Roman" w:cs="Times New Roman"/>
        </w:rPr>
        <w:t>ė</w:t>
      </w:r>
      <w:r w:rsidRPr="00D00127">
        <w:rPr>
          <w:rFonts w:ascii="Times New Roman" w:eastAsia="Times New Roman" w:hAnsi="Times New Roman" w:cs="Times New Roman"/>
        </w:rPr>
        <w:t>s, atsargin</w:t>
      </w:r>
      <w:r>
        <w:rPr>
          <w:rFonts w:ascii="Times New Roman" w:eastAsia="Times New Roman" w:hAnsi="Times New Roman" w:cs="Times New Roman"/>
        </w:rPr>
        <w:t>ė</w:t>
      </w:r>
      <w:r w:rsidRPr="00D00127">
        <w:rPr>
          <w:rFonts w:ascii="Times New Roman" w:eastAsia="Times New Roman" w:hAnsi="Times New Roman" w:cs="Times New Roman"/>
        </w:rPr>
        <w:t>s dal</w:t>
      </w:r>
      <w:r>
        <w:rPr>
          <w:rFonts w:ascii="Times New Roman" w:eastAsia="Times New Roman" w:hAnsi="Times New Roman" w:cs="Times New Roman"/>
        </w:rPr>
        <w:t>y</w:t>
      </w:r>
      <w:r w:rsidRPr="00D00127">
        <w:rPr>
          <w:rFonts w:ascii="Times New Roman" w:eastAsia="Times New Roman" w:hAnsi="Times New Roman" w:cs="Times New Roman"/>
        </w:rPr>
        <w:t>s, medžiag</w:t>
      </w:r>
      <w:r>
        <w:rPr>
          <w:rFonts w:ascii="Times New Roman" w:eastAsia="Times New Roman" w:hAnsi="Times New Roman" w:cs="Times New Roman"/>
        </w:rPr>
        <w:t>o</w:t>
      </w:r>
      <w:r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Paslaugas </w:t>
      </w:r>
      <w:r>
        <w:rPr>
          <w:rFonts w:ascii="Times New Roman" w:eastAsia="Times New Roman" w:hAnsi="Times New Roman" w:cs="Times New Roman"/>
        </w:rPr>
        <w:t xml:space="preserve">Tiekėjas atlieka </w:t>
      </w:r>
      <w:r w:rsidR="00F42133" w:rsidRPr="00D00127">
        <w:rPr>
          <w:rFonts w:ascii="Times New Roman" w:eastAsia="Times New Roman" w:hAnsi="Times New Roman" w:cs="Times New Roman"/>
        </w:rPr>
        <w:t xml:space="preserve">savo technine įranga bei įrankiais. </w:t>
      </w:r>
    </w:p>
    <w:p w14:paraId="6B3EFC6A" w14:textId="5B146D12" w:rsidR="00E46E7A" w:rsidRDefault="00E46E7A"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E46E7A">
        <w:rPr>
          <w:rFonts w:ascii="Times New Roman" w:eastAsia="Times New Roman" w:hAnsi="Times New Roman" w:cs="Times New Roman"/>
        </w:rPr>
        <w:t>Techninė priežiūra ir remontas bus atliekam</w:t>
      </w:r>
      <w:r w:rsidR="00296EB8">
        <w:rPr>
          <w:rFonts w:ascii="Times New Roman" w:eastAsia="Times New Roman" w:hAnsi="Times New Roman" w:cs="Times New Roman"/>
        </w:rPr>
        <w:t>as</w:t>
      </w:r>
      <w:r w:rsidRPr="00E46E7A">
        <w:rPr>
          <w:rFonts w:ascii="Times New Roman" w:eastAsia="Times New Roman" w:hAnsi="Times New Roman" w:cs="Times New Roman"/>
        </w:rPr>
        <w:t xml:space="preserve"> įvairių gamintojų pakeliamiems garažo vartams ir vartų automatikai, įskaitant, bet neapsiribojant, „</w:t>
      </w:r>
      <w:proofErr w:type="spellStart"/>
      <w:r w:rsidRPr="00E46E7A">
        <w:rPr>
          <w:rFonts w:ascii="Times New Roman" w:eastAsia="Times New Roman" w:hAnsi="Times New Roman" w:cs="Times New Roman"/>
        </w:rPr>
        <w:t>Dextera</w:t>
      </w:r>
      <w:proofErr w:type="spellEnd"/>
      <w:r w:rsidRPr="00E46E7A">
        <w:rPr>
          <w:rFonts w:ascii="Times New Roman" w:eastAsia="Times New Roman" w:hAnsi="Times New Roman" w:cs="Times New Roman"/>
        </w:rPr>
        <w:t>“, „</w:t>
      </w:r>
      <w:proofErr w:type="spellStart"/>
      <w:r w:rsidRPr="00E46E7A">
        <w:rPr>
          <w:rFonts w:ascii="Times New Roman" w:eastAsia="Times New Roman" w:hAnsi="Times New Roman" w:cs="Times New Roman"/>
        </w:rPr>
        <w:t>Ryterna</w:t>
      </w:r>
      <w:proofErr w:type="spellEnd"/>
      <w:r w:rsidRPr="00E46E7A">
        <w:rPr>
          <w:rFonts w:ascii="Times New Roman" w:eastAsia="Times New Roman" w:hAnsi="Times New Roman" w:cs="Times New Roman"/>
        </w:rPr>
        <w:t>“ ir „</w:t>
      </w:r>
      <w:proofErr w:type="spellStart"/>
      <w:r w:rsidRPr="00E46E7A">
        <w:rPr>
          <w:rFonts w:ascii="Times New Roman" w:eastAsia="Times New Roman" w:hAnsi="Times New Roman" w:cs="Times New Roman"/>
        </w:rPr>
        <w:t>Beninca</w:t>
      </w:r>
      <w:proofErr w:type="spellEnd"/>
      <w:r w:rsidRPr="00E46E7A">
        <w:rPr>
          <w:rFonts w:ascii="Times New Roman" w:eastAsia="Times New Roman" w:hAnsi="Times New Roman" w:cs="Times New Roman"/>
        </w:rPr>
        <w:t>“ gaminiais.</w:t>
      </w:r>
    </w:p>
    <w:p w14:paraId="1561E9C9" w14:textId="77777777" w:rsidR="00250F48" w:rsidRDefault="00250F48"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250F48">
        <w:rPr>
          <w:rFonts w:ascii="Times New Roman" w:eastAsia="Times New Roman" w:hAnsi="Times New Roman" w:cs="Times New Roman"/>
        </w:rPr>
        <w:t>Teikdamas remonto paslaugą, Tiekėjas kartu su keičiama detale privalo pakeisti ir su ja susijusias (palydinčias) detales, įskaitant tvirtinimo varžtus, laikiklius ir kitas būtinas dalis.</w:t>
      </w:r>
    </w:p>
    <w:p w14:paraId="4031E5B6" w14:textId="71C615DC" w:rsidR="00D4370F" w:rsidRDefault="00D4370F"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4370F">
        <w:rPr>
          <w:rFonts w:ascii="Times New Roman" w:eastAsia="Times New Roman" w:hAnsi="Times New Roman" w:cs="Times New Roman"/>
        </w:rPr>
        <w:t>Prieš keisdamas vartų sekciją (segmentą), Tiekėjas privalo suderinti išorės ir vidaus spalvas</w:t>
      </w:r>
      <w:r w:rsidR="0067484E">
        <w:rPr>
          <w:rFonts w:ascii="Times New Roman" w:eastAsia="Times New Roman" w:hAnsi="Times New Roman" w:cs="Times New Roman"/>
        </w:rPr>
        <w:t xml:space="preserve"> (pagal RAL)</w:t>
      </w:r>
      <w:r w:rsidRPr="00D4370F">
        <w:rPr>
          <w:rFonts w:ascii="Times New Roman" w:eastAsia="Times New Roman" w:hAnsi="Times New Roman" w:cs="Times New Roman"/>
        </w:rPr>
        <w:t xml:space="preserve"> su </w:t>
      </w:r>
      <w:r w:rsidR="00AC13B3" w:rsidRPr="00AC13B3">
        <w:rPr>
          <w:rFonts w:ascii="Times New Roman" w:eastAsia="Times New Roman" w:hAnsi="Times New Roman" w:cs="Times New Roman"/>
        </w:rPr>
        <w:t>Pirkėj</w:t>
      </w:r>
      <w:r w:rsidR="00AC13B3">
        <w:rPr>
          <w:rFonts w:ascii="Times New Roman" w:eastAsia="Times New Roman" w:hAnsi="Times New Roman" w:cs="Times New Roman"/>
        </w:rPr>
        <w:t xml:space="preserve">o </w:t>
      </w:r>
      <w:r w:rsidRPr="00D4370F">
        <w:rPr>
          <w:rFonts w:ascii="Times New Roman" w:eastAsia="Times New Roman" w:hAnsi="Times New Roman" w:cs="Times New Roman"/>
        </w:rPr>
        <w:t>atstovu.</w:t>
      </w:r>
    </w:p>
    <w:p w14:paraId="26831AE5" w14:textId="5D67FC26"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Jeigu Tiekėjas negali pateikti nurodyto tipo įrenginio</w:t>
      </w:r>
      <w:r w:rsidR="00F3443C">
        <w:rPr>
          <w:rFonts w:ascii="Times New Roman" w:eastAsia="Times New Roman" w:hAnsi="Times New Roman" w:cs="Times New Roman"/>
        </w:rPr>
        <w:t xml:space="preserve"> ar detalės</w:t>
      </w:r>
      <w:r w:rsidRPr="00D00127">
        <w:rPr>
          <w:rFonts w:ascii="Times New Roman" w:eastAsia="Times New Roman" w:hAnsi="Times New Roman" w:cs="Times New Roman"/>
        </w:rPr>
        <w:t xml:space="preserve"> (nurodyto tipo detalė ar įranga yra nebegaminama, nurodyto tipo įrangos pateikimas užtruks nepriimtinai ilgai ir kiti nuo </w:t>
      </w:r>
      <w:r w:rsidR="00AC13B3" w:rsidRPr="00AC13B3">
        <w:rPr>
          <w:rFonts w:ascii="Times New Roman" w:eastAsia="Times New Roman" w:hAnsi="Times New Roman" w:cs="Times New Roman"/>
        </w:rPr>
        <w:t>Pirkėj</w:t>
      </w:r>
      <w:r w:rsidR="00B40502">
        <w:rPr>
          <w:rFonts w:ascii="Times New Roman" w:eastAsia="Times New Roman" w:hAnsi="Times New Roman" w:cs="Times New Roman"/>
        </w:rPr>
        <w:t>o</w:t>
      </w:r>
      <w:r w:rsidRPr="00D00127">
        <w:rPr>
          <w:rFonts w:ascii="Times New Roman" w:eastAsia="Times New Roman" w:hAnsi="Times New Roman" w:cs="Times New Roman"/>
        </w:rPr>
        <w:t xml:space="preserve"> nepriklausantys atvejai dėl ko siūloma kitokio tipo įranga)</w:t>
      </w:r>
      <w:r w:rsidR="0088577A">
        <w:rPr>
          <w:rFonts w:ascii="Times New Roman" w:eastAsia="Times New Roman" w:hAnsi="Times New Roman" w:cs="Times New Roman"/>
        </w:rPr>
        <w:t>,</w:t>
      </w:r>
      <w:r w:rsidRPr="00D00127">
        <w:rPr>
          <w:rFonts w:ascii="Times New Roman" w:eastAsia="Times New Roman" w:hAnsi="Times New Roman" w:cs="Times New Roman"/>
        </w:rPr>
        <w:t xml:space="preserve"> Tiekėjas įsipareigoja, </w:t>
      </w:r>
      <w:r w:rsidR="00B40502">
        <w:rPr>
          <w:rFonts w:ascii="Times New Roman" w:eastAsia="Times New Roman" w:hAnsi="Times New Roman" w:cs="Times New Roman"/>
        </w:rPr>
        <w:t>neviršijant</w:t>
      </w:r>
      <w:r w:rsidR="00B40502" w:rsidRPr="00D00127">
        <w:rPr>
          <w:rFonts w:ascii="Times New Roman" w:eastAsia="Times New Roman" w:hAnsi="Times New Roman" w:cs="Times New Roman"/>
        </w:rPr>
        <w:t xml:space="preserve"> </w:t>
      </w:r>
      <w:r w:rsidRPr="00D00127">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7DED7DFB"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Paaiškėjus, kad </w:t>
      </w:r>
      <w:r w:rsidR="005C166F" w:rsidRPr="00F3443C">
        <w:rPr>
          <w:rFonts w:ascii="Times New Roman" w:eastAsia="SimSun" w:hAnsi="Times New Roman" w:cs="Times New Roman"/>
          <w:color w:val="000000" w:themeColor="text1"/>
          <w:lang w:eastAsia="zh-CN"/>
        </w:rPr>
        <w:t xml:space="preserve">pakeliami </w:t>
      </w:r>
      <w:r w:rsidRPr="00F3443C">
        <w:rPr>
          <w:rFonts w:ascii="Times New Roman" w:eastAsia="SimSun" w:hAnsi="Times New Roman" w:cs="Times New Roman"/>
          <w:color w:val="000000" w:themeColor="text1"/>
          <w:lang w:eastAsia="zh-CN"/>
        </w:rPr>
        <w:t>vartai</w:t>
      </w:r>
      <w:r w:rsidR="00F3443C">
        <w:rPr>
          <w:rFonts w:ascii="Times New Roman" w:eastAsia="SimSun" w:hAnsi="Times New Roman" w:cs="Times New Roman"/>
          <w:color w:val="000000" w:themeColor="text1"/>
          <w:lang w:eastAsia="zh-CN"/>
        </w:rPr>
        <w:t xml:space="preserve"> </w:t>
      </w:r>
      <w:r w:rsidRPr="00D00127">
        <w:rPr>
          <w:rFonts w:ascii="Times New Roman" w:eastAsia="SimSun" w:hAnsi="Times New Roman" w:cs="Times New Roman"/>
          <w:lang w:eastAsia="zh-CN"/>
        </w:rPr>
        <w:t xml:space="preserve">yra </w:t>
      </w:r>
      <w:r w:rsidR="00F3443C" w:rsidRPr="00D00127">
        <w:rPr>
          <w:rFonts w:ascii="Times New Roman" w:eastAsia="SimSun" w:hAnsi="Times New Roman" w:cs="Times New Roman"/>
          <w:lang w:eastAsia="zh-CN"/>
        </w:rPr>
        <w:t>nepataisom</w:t>
      </w:r>
      <w:r w:rsidR="00592AB0">
        <w:rPr>
          <w:rFonts w:ascii="Times New Roman" w:eastAsia="SimSun" w:hAnsi="Times New Roman" w:cs="Times New Roman"/>
          <w:lang w:eastAsia="zh-CN"/>
        </w:rPr>
        <w:t>i</w:t>
      </w:r>
      <w:r w:rsidRPr="00D00127">
        <w:rPr>
          <w:rFonts w:ascii="Times New Roman" w:eastAsia="SimSun" w:hAnsi="Times New Roman" w:cs="Times New Roman"/>
          <w:lang w:eastAsia="zh-CN"/>
        </w:rPr>
        <w:t>, Tiekėjas įsipareigoja pakeisti juos naujais</w:t>
      </w:r>
      <w:r w:rsidR="00F3443C">
        <w:rPr>
          <w:rFonts w:ascii="Times New Roman" w:eastAsia="SimSun" w:hAnsi="Times New Roman" w:cs="Times New Roman"/>
          <w:lang w:eastAsia="zh-CN"/>
        </w:rPr>
        <w:t xml:space="preserve"> vadovaujantis Sutarties vykdymo išlaidų kainodara.</w:t>
      </w:r>
    </w:p>
    <w:p w14:paraId="710D2203" w14:textId="6679FACB" w:rsidR="00F42133" w:rsidRPr="00D00127"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Visos Paslaugos turi būti atliekamos laiku, kokybiškai. Suteiktų Paslaugų kokybę kontroliuoja </w:t>
      </w:r>
      <w:r w:rsidR="00AC13B3" w:rsidRPr="00AC13B3">
        <w:rPr>
          <w:rFonts w:ascii="Times New Roman" w:eastAsia="SimSun" w:hAnsi="Times New Roman" w:cs="Times New Roman"/>
          <w:lang w:eastAsia="zh-CN"/>
        </w:rPr>
        <w:t>Pirkėj</w:t>
      </w:r>
      <w:r w:rsidRPr="00D00127">
        <w:rPr>
          <w:rFonts w:ascii="Times New Roman" w:eastAsia="SimSun" w:hAnsi="Times New Roman" w:cs="Times New Roman"/>
          <w:lang w:eastAsia="zh-CN"/>
        </w:rPr>
        <w:t>o ir Tiekėjo paskirti atsakingi darbuotojai.</w:t>
      </w:r>
    </w:p>
    <w:p w14:paraId="16724146" w14:textId="77777777" w:rsidR="00E06C4E"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1C7A3ADE" w14:textId="6B816607" w:rsidR="00E06C4E" w:rsidRDefault="00F42133" w:rsidP="00783D82">
      <w:pPr>
        <w:pStyle w:val="Sraopastraipa"/>
        <w:numPr>
          <w:ilvl w:val="2"/>
          <w:numId w:val="16"/>
        </w:numPr>
        <w:tabs>
          <w:tab w:val="left" w:pos="142"/>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 xml:space="preserve">Visas su dokumentų, kurių reikalauja </w:t>
      </w:r>
      <w:r w:rsidR="00AC13B3" w:rsidRPr="0087767D">
        <w:rPr>
          <w:rFonts w:ascii="Times New Roman" w:eastAsia="Calibri" w:hAnsi="Times New Roman" w:cs="Times New Roman"/>
        </w:rPr>
        <w:t>Pirkėja</w:t>
      </w:r>
      <w:r w:rsidR="00AC13B3" w:rsidRPr="00D00127">
        <w:rPr>
          <w:rFonts w:ascii="Times New Roman" w:eastAsia="Calibri" w:hAnsi="Times New Roman" w:cs="Times New Roman"/>
        </w:rPr>
        <w:t>s</w:t>
      </w:r>
      <w:r w:rsidRPr="00E06C4E">
        <w:rPr>
          <w:rFonts w:ascii="Times New Roman" w:eastAsia="SimSun" w:hAnsi="Times New Roman" w:cs="Times New Roman"/>
          <w:lang w:eastAsia="zh-CN"/>
        </w:rPr>
        <w:t>, rengimu ir pateikimu susijusias išlaidas;</w:t>
      </w:r>
    </w:p>
    <w:p w14:paraId="71F52FBE" w14:textId="77777777" w:rsidR="00E06C4E" w:rsidRDefault="00F42133"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Aprūpinimo įrankiais ir kitomis darbuotojų darbo priemonėmis, reikalingomis Paslaugoms atlikti, išlaidas</w:t>
      </w:r>
      <w:r w:rsidR="00E06C4E" w:rsidRPr="00E06C4E">
        <w:rPr>
          <w:rFonts w:ascii="Times New Roman" w:eastAsia="SimSun" w:hAnsi="Times New Roman" w:cs="Times New Roman"/>
          <w:lang w:eastAsia="zh-CN"/>
        </w:rPr>
        <w:t>;</w:t>
      </w:r>
    </w:p>
    <w:p w14:paraId="63B773F6" w14:textId="065325BE" w:rsidR="00E06C4E" w:rsidRPr="00E06C4E" w:rsidRDefault="008C5C47"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Pr>
          <w:rFonts w:ascii="Times New Roman" w:eastAsia="SimSun" w:hAnsi="Times New Roman" w:cs="Times New Roman"/>
          <w:lang w:eastAsia="zh-CN"/>
        </w:rPr>
        <w:t xml:space="preserve"> </w:t>
      </w:r>
      <w:r w:rsidR="00F42133" w:rsidRPr="00E06C4E">
        <w:rPr>
          <w:rFonts w:ascii="Times New Roman" w:eastAsia="SimSun" w:hAnsi="Times New Roman" w:cs="Times New Roman"/>
          <w:lang w:eastAsia="zh-CN"/>
        </w:rPr>
        <w:t>Kelionės, transporto, apgyvendinimo ir kitas su Paslaugų teikimu susijusias išlaidas.</w:t>
      </w:r>
    </w:p>
    <w:p w14:paraId="6A214D27" w14:textId="3EF7894F" w:rsidR="008C5C47" w:rsidRDefault="00F42133" w:rsidP="00783D82">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w:t>
      </w:r>
      <w:r w:rsidR="00C26368">
        <w:rPr>
          <w:rFonts w:ascii="Times New Roman" w:eastAsia="Times New Roman" w:hAnsi="Times New Roman" w:cs="Times New Roman"/>
        </w:rPr>
        <w:t>a</w:t>
      </w:r>
      <w:r w:rsidRPr="00E06C4E">
        <w:rPr>
          <w:rFonts w:ascii="Times New Roman" w:eastAsia="Times New Roman" w:hAnsi="Times New Roman" w:cs="Times New Roman"/>
        </w:rPr>
        <w:t>s.</w:t>
      </w:r>
    </w:p>
    <w:p w14:paraId="27147E61" w14:textId="3042C24A" w:rsidR="00E06C4E" w:rsidRPr="008C5C47" w:rsidRDefault="00F42133" w:rsidP="008C5C47">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privalo sureguliuoti, išbandyti ir užtikrinti įrenginio veikimą </w:t>
      </w:r>
      <w:r w:rsidR="00F3443C" w:rsidRPr="008C5C47">
        <w:rPr>
          <w:rFonts w:ascii="Times New Roman" w:eastAsia="Times New Roman" w:hAnsi="Times New Roman" w:cs="Times New Roman"/>
        </w:rPr>
        <w:t xml:space="preserve">iki atliktų Paslaugų perdavimo </w:t>
      </w:r>
      <w:r w:rsidR="00AC13B3" w:rsidRPr="00AC13B3">
        <w:rPr>
          <w:rFonts w:ascii="Times New Roman" w:eastAsia="Times New Roman" w:hAnsi="Times New Roman" w:cs="Times New Roman"/>
        </w:rPr>
        <w:t>Pirkėj</w:t>
      </w:r>
      <w:r w:rsidR="00F3443C" w:rsidRPr="008C5C47">
        <w:rPr>
          <w:rFonts w:ascii="Times New Roman" w:eastAsia="Times New Roman" w:hAnsi="Times New Roman" w:cs="Times New Roman"/>
        </w:rPr>
        <w:t>ui</w:t>
      </w:r>
      <w:r w:rsidR="00684E32" w:rsidRPr="008C5C47">
        <w:rPr>
          <w:rFonts w:ascii="Times New Roman" w:eastAsia="Times New Roman" w:hAnsi="Times New Roman" w:cs="Times New Roman"/>
        </w:rPr>
        <w:t xml:space="preserve"> dienos</w:t>
      </w:r>
      <w:r w:rsidR="00F3443C" w:rsidRPr="008C5C47">
        <w:rPr>
          <w:rFonts w:ascii="Times New Roman" w:eastAsia="Times New Roman" w:hAnsi="Times New Roman" w:cs="Times New Roman"/>
        </w:rPr>
        <w:t>.</w:t>
      </w:r>
    </w:p>
    <w:p w14:paraId="5FCB94BE" w14:textId="7777777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3082C697" w14:textId="0055FCD6" w:rsidR="008C5C47" w:rsidRPr="008C5C47" w:rsidRDefault="00AC13B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AC13B3">
        <w:rPr>
          <w:rFonts w:ascii="Times New Roman" w:eastAsia="Times New Roman" w:hAnsi="Times New Roman" w:cs="Times New Roman"/>
        </w:rPr>
        <w:t>Pirkėj</w:t>
      </w:r>
      <w:r w:rsidR="00F42133" w:rsidRPr="008C5C47">
        <w:rPr>
          <w:rFonts w:ascii="Times New Roman" w:eastAsia="Times New Roman" w:hAnsi="Times New Roman" w:cs="Times New Roman"/>
        </w:rPr>
        <w:t>ui pareikalavus pateikti, pakeistų naujų detalių, atsarginių dalių, medžiagų sertifikatus.</w:t>
      </w:r>
    </w:p>
    <w:p w14:paraId="7E5E64EF" w14:textId="49D9AB8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atsako už savo darbuotojų saugos ir sveikatos darbe, priešgaisrinės saugos taisyklių, aplinkosaugos ir higienos norminių aktų reikalavimų laikymąsi, teikiant Paslaugą </w:t>
      </w:r>
      <w:r w:rsidR="00AC13B3" w:rsidRPr="00AC13B3">
        <w:rPr>
          <w:rFonts w:ascii="Times New Roman" w:eastAsia="Times New Roman" w:hAnsi="Times New Roman" w:cs="Times New Roman"/>
        </w:rPr>
        <w:t>Pirkėj</w:t>
      </w:r>
      <w:r w:rsidRPr="008C5C47">
        <w:rPr>
          <w:rFonts w:ascii="Times New Roman" w:eastAsia="Times New Roman" w:hAnsi="Times New Roman" w:cs="Times New Roman"/>
        </w:rPr>
        <w:t>o teritorijoje.</w:t>
      </w:r>
    </w:p>
    <w:p w14:paraId="4FFFFE50" w14:textId="1501BA8D" w:rsidR="00F42133"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F42133">
      <w:pPr>
        <w:numPr>
          <w:ilvl w:val="0"/>
          <w:numId w:val="16"/>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lastRenderedPageBreak/>
        <w:t>SUTARTINIŲ ĮSIPAREIGOJIMŲ VYKDYMO TVARKA IR TERMINAI</w:t>
      </w:r>
    </w:p>
    <w:p w14:paraId="7449B268" w14:textId="7E74FFAC" w:rsidR="00F42133" w:rsidRPr="00D00127" w:rsidRDefault="00AC13B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AC13B3">
        <w:rPr>
          <w:rFonts w:ascii="Times New Roman" w:eastAsia="Calibri" w:hAnsi="Times New Roman" w:cs="Times New Roman"/>
        </w:rPr>
        <w:t>Pirkėj</w:t>
      </w:r>
      <w:r w:rsidR="00F42133" w:rsidRPr="00D00127">
        <w:rPr>
          <w:rFonts w:ascii="Times New Roman" w:eastAsia="Calibri" w:hAnsi="Times New Roman" w:cs="Times New Roman"/>
        </w:rPr>
        <w:t>as informuoja Tiekėją apie įrenginių gedimą (pateikia užsakymą) el. paštu.</w:t>
      </w:r>
    </w:p>
    <w:p w14:paraId="4A4E277B" w14:textId="4D0C8999"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Reagavimo į pranešimą apie gedimą laikas (gedimo diagnostikos pradžios suderinimas su </w:t>
      </w:r>
      <w:r w:rsidR="00AC13B3" w:rsidRPr="00AC13B3">
        <w:rPr>
          <w:rFonts w:ascii="Times New Roman" w:eastAsia="Calibri" w:hAnsi="Times New Roman" w:cs="Times New Roman"/>
        </w:rPr>
        <w:t>Pirkėj</w:t>
      </w:r>
      <w:r w:rsidRPr="00D00127">
        <w:rPr>
          <w:rFonts w:ascii="Times New Roman" w:eastAsia="Calibri" w:hAnsi="Times New Roman" w:cs="Times New Roman"/>
        </w:rPr>
        <w:t xml:space="preserve">u) – ne daugiau kaip </w:t>
      </w:r>
      <w:r w:rsidR="00E249F5">
        <w:rPr>
          <w:rFonts w:ascii="Times New Roman" w:eastAsia="Calibri" w:hAnsi="Times New Roman" w:cs="Times New Roman"/>
        </w:rPr>
        <w:t>2</w:t>
      </w:r>
      <w:r w:rsidRPr="00D00127">
        <w:rPr>
          <w:rFonts w:ascii="Times New Roman" w:eastAsia="Calibri" w:hAnsi="Times New Roman" w:cs="Times New Roman"/>
        </w:rPr>
        <w:t xml:space="preserve"> </w:t>
      </w:r>
      <w:r w:rsidR="00E249F5">
        <w:rPr>
          <w:rFonts w:ascii="Times New Roman" w:eastAsia="Calibri" w:hAnsi="Times New Roman" w:cs="Times New Roman"/>
        </w:rPr>
        <w:t>d</w:t>
      </w:r>
      <w:r w:rsidR="006949DC">
        <w:rPr>
          <w:rFonts w:ascii="Times New Roman" w:eastAsia="Calibri" w:hAnsi="Times New Roman" w:cs="Times New Roman"/>
        </w:rPr>
        <w:t>arbo dienos</w:t>
      </w:r>
      <w:r w:rsidRPr="00D00127">
        <w:rPr>
          <w:rFonts w:ascii="Times New Roman" w:eastAsia="Calibri" w:hAnsi="Times New Roman" w:cs="Times New Roman"/>
        </w:rPr>
        <w:t xml:space="preserve"> nuo pranešimo apie gedimą</w:t>
      </w:r>
      <w:r w:rsidR="00296F4C">
        <w:rPr>
          <w:rFonts w:ascii="Times New Roman" w:eastAsia="Calibri" w:hAnsi="Times New Roman" w:cs="Times New Roman"/>
        </w:rPr>
        <w:t xml:space="preserve"> momento</w:t>
      </w:r>
      <w:r w:rsidRPr="00D00127">
        <w:rPr>
          <w:rFonts w:ascii="Times New Roman" w:eastAsia="Calibri" w:hAnsi="Times New Roman" w:cs="Times New Roman"/>
        </w:rPr>
        <w:t>.</w:t>
      </w:r>
    </w:p>
    <w:p w14:paraId="334D8282" w14:textId="2A01E61B"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Gedimo šalinimo terminas – ne daugiau kaip </w:t>
      </w:r>
      <w:r w:rsidR="00DE06F9">
        <w:rPr>
          <w:rFonts w:ascii="Times New Roman" w:eastAsia="Calibri" w:hAnsi="Times New Roman" w:cs="Times New Roman"/>
        </w:rPr>
        <w:t>3</w:t>
      </w:r>
      <w:r w:rsidRPr="00D00127">
        <w:rPr>
          <w:rFonts w:ascii="Times New Roman" w:eastAsia="Calibri" w:hAnsi="Times New Roman" w:cs="Times New Roman"/>
        </w:rPr>
        <w:t xml:space="preserve"> darbo dienos nuo pranešimo apie gedimą </w:t>
      </w:r>
      <w:r w:rsidR="00E76845">
        <w:rPr>
          <w:rFonts w:ascii="Times New Roman" w:eastAsia="Calibri" w:hAnsi="Times New Roman" w:cs="Times New Roman"/>
        </w:rPr>
        <w:t>užregistravimo</w:t>
      </w:r>
      <w:r w:rsidRPr="00D00127">
        <w:rPr>
          <w:rFonts w:ascii="Times New Roman" w:eastAsia="Calibri" w:hAnsi="Times New Roman" w:cs="Times New Roman"/>
        </w:rPr>
        <w:t>.</w:t>
      </w:r>
    </w:p>
    <w:p w14:paraId="3F94937D" w14:textId="781CF8A0" w:rsidR="00F42133" w:rsidRPr="00D00127" w:rsidRDefault="00F42133" w:rsidP="00684E32">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w:t>
      </w:r>
      <w:r w:rsidR="00AC13B3" w:rsidRPr="00AC13B3">
        <w:rPr>
          <w:rFonts w:ascii="Times New Roman" w:eastAsia="Calibri" w:hAnsi="Times New Roman" w:cs="Times New Roman"/>
        </w:rPr>
        <w:t>Pirkėj</w:t>
      </w:r>
      <w:r w:rsidR="00684E32">
        <w:rPr>
          <w:rFonts w:ascii="Times New Roman" w:eastAsia="Calibri" w:hAnsi="Times New Roman" w:cs="Times New Roman"/>
        </w:rPr>
        <w:t xml:space="preserve">u. </w:t>
      </w:r>
    </w:p>
    <w:p w14:paraId="41EAE938" w14:textId="118020BE"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atliekamos darbo dienomis nuo 7.00 val. iki 16.00 val., penktadieniais – nuo 7.00 val. iki 14.45 val., prieššventinėmis dienomis – valanda trumpiau (Paslaugų atlikimo laiką bus galima keisti, suderinus su </w:t>
      </w:r>
      <w:r w:rsidR="00AC13B3" w:rsidRPr="00AC13B3">
        <w:rPr>
          <w:rFonts w:ascii="Times New Roman" w:eastAsia="Calibri" w:hAnsi="Times New Roman" w:cs="Times New Roman"/>
        </w:rPr>
        <w:t>Pirkėj</w:t>
      </w:r>
      <w:r w:rsidRPr="00D00127">
        <w:rPr>
          <w:rFonts w:ascii="Times New Roman" w:eastAsia="Calibri" w:hAnsi="Times New Roman" w:cs="Times New Roman"/>
        </w:rPr>
        <w:t>u).</w:t>
      </w:r>
    </w:p>
    <w:p w14:paraId="6C01D5C5" w14:textId="77777777"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1D72CAE6" w14:textId="0CAD8DFC"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1B37FE">
        <w:rPr>
          <w:rFonts w:ascii="Times New Roman" w:eastAsia="Times New Roman" w:hAnsi="Times New Roman" w:cs="Times New Roman"/>
        </w:rPr>
        <w:t xml:space="preserve"> 6 </w:t>
      </w:r>
      <w:r w:rsidRPr="00D00127">
        <w:rPr>
          <w:rFonts w:ascii="Times New Roman" w:eastAsia="Times New Roman" w:hAnsi="Times New Roman" w:cs="Times New Roman"/>
        </w:rPr>
        <w:t xml:space="preserve">mėnesių, atsarginėms detalėms – ne mažiau kaip </w:t>
      </w:r>
      <w:r w:rsidR="001B37FE" w:rsidRPr="001B37FE">
        <w:rPr>
          <w:rFonts w:ascii="Times New Roman" w:eastAsia="Times New Roman" w:hAnsi="Times New Roman" w:cs="Times New Roman"/>
        </w:rPr>
        <w:t>6</w:t>
      </w:r>
      <w:r w:rsidRPr="008B229D">
        <w:rPr>
          <w:rFonts w:ascii="Times New Roman" w:eastAsia="Times New Roman" w:hAnsi="Times New Roman" w:cs="Times New Roman"/>
          <w:color w:val="EE0000"/>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w:t>
      </w:r>
      <w:r w:rsidR="00AC13B3" w:rsidRPr="00AC13B3">
        <w:rPr>
          <w:rFonts w:ascii="Times New Roman" w:eastAsia="Times New Roman" w:hAnsi="Times New Roman" w:cs="Times New Roman"/>
        </w:rPr>
        <w:t>Pirkėj</w:t>
      </w:r>
      <w:r w:rsidR="004231DF">
        <w:rPr>
          <w:rFonts w:ascii="Times New Roman" w:eastAsia="Times New Roman" w:hAnsi="Times New Roman" w:cs="Times New Roman"/>
        </w:rPr>
        <w:t>ui sąskaitos-faktūros išrašymo dienos.</w:t>
      </w:r>
    </w:p>
    <w:p w14:paraId="5FBA8B03"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50C19AFA" w:rsidR="00F42133" w:rsidRPr="00D00127" w:rsidRDefault="00AC13B3" w:rsidP="00F42133">
      <w:pPr>
        <w:shd w:val="clear" w:color="auto" w:fill="FFFFFF"/>
        <w:spacing w:before="60" w:after="60"/>
        <w:jc w:val="both"/>
        <w:rPr>
          <w:rFonts w:ascii="Times New Roman" w:hAnsi="Times New Roman" w:cs="Times New Roman"/>
          <w:color w:val="00B050"/>
        </w:rPr>
      </w:pPr>
      <w:r w:rsidRPr="00AC13B3">
        <w:rPr>
          <w:rFonts w:ascii="Times New Roman" w:hAnsi="Times New Roman" w:cs="Times New Roman"/>
          <w:color w:val="00B050"/>
        </w:rPr>
        <w:t>Pirkėjas</w:t>
      </w:r>
      <w:r w:rsidR="00F42133" w:rsidRPr="00D00127">
        <w:rPr>
          <w:rFonts w:ascii="Times New Roman" w:hAnsi="Times New Roman" w:cs="Times New Roman"/>
          <w:color w:val="00B050"/>
        </w:rPr>
        <w:t xml:space="preserve"> siekia jog jo ir Tiekėjo veiksmai darytų kuo mažesnį poveikį aplinkai, todėl:</w:t>
      </w:r>
    </w:p>
    <w:p w14:paraId="3C66A7BA" w14:textId="7C49340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Viešojo pirkimo ir sutarties vykdymo metu bendravimas tarp Tiekėjo ir </w:t>
      </w:r>
      <w:r w:rsidR="00AC13B3" w:rsidRPr="00AC13B3">
        <w:rPr>
          <w:rFonts w:ascii="Times New Roman" w:hAnsi="Times New Roman" w:cs="Times New Roman"/>
          <w:color w:val="00B050"/>
        </w:rPr>
        <w:t>Pirkėj</w:t>
      </w:r>
      <w:r w:rsidRPr="00D00127">
        <w:rPr>
          <w:rFonts w:ascii="Times New Roman" w:hAnsi="Times New Roman" w:cs="Times New Roman"/>
          <w:color w:val="00B050"/>
        </w:rPr>
        <w:t>o bus vykdomas tik elektroninėmis   priemonėmis (CVP IS priemonėmis, telefonu, elektroniniu paštu, ar kt.);</w:t>
      </w:r>
    </w:p>
    <w:p w14:paraId="493D556C" w14:textId="58EA2E3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w:t>
      </w:r>
      <w:r w:rsidRPr="00AC13B3">
        <w:rPr>
          <w:rFonts w:ascii="Times New Roman" w:hAnsi="Times New Roman" w:cs="Times New Roman"/>
          <w:color w:val="00B050"/>
        </w:rPr>
        <w:t>teikiama</w:t>
      </w:r>
      <w:r w:rsidR="00AC13B3" w:rsidRPr="00AC13B3">
        <w:rPr>
          <w:rFonts w:ascii="Times New Roman" w:hAnsi="Times New Roman" w:cs="Times New Roman"/>
          <w:color w:val="00B050"/>
        </w:rPr>
        <w:t xml:space="preserve"> </w:t>
      </w:r>
      <w:r w:rsidR="00AC13B3" w:rsidRPr="00AC13B3">
        <w:rPr>
          <w:rFonts w:ascii="Times New Roman" w:eastAsia="Calibri" w:hAnsi="Times New Roman" w:cs="Times New Roman"/>
          <w:color w:val="00B050"/>
        </w:rPr>
        <w:t>Pirkėjui</w:t>
      </w:r>
      <w:r w:rsidRPr="00AC13B3">
        <w:rPr>
          <w:rFonts w:ascii="Times New Roman" w:hAnsi="Times New Roman" w:cs="Times New Roman"/>
          <w:color w:val="00B050"/>
        </w:rPr>
        <w:t xml:space="preserve"> </w:t>
      </w:r>
      <w:r w:rsidRPr="00D00127">
        <w:rPr>
          <w:rFonts w:ascii="Times New Roman" w:hAnsi="Times New Roman" w:cs="Times New Roman"/>
          <w:color w:val="00B050"/>
        </w:rPr>
        <w:t xml:space="preserve">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Sutartis bus pasirašoma tik elektroninėmis priemonėmis (elektroniniu </w:t>
      </w:r>
      <w:r w:rsidRPr="00AC13B3">
        <w:rPr>
          <w:rFonts w:ascii="Times New Roman" w:hAnsi="Times New Roman" w:cs="Times New Roman"/>
          <w:color w:val="00B050"/>
        </w:rPr>
        <w:t>parašu</w:t>
      </w:r>
      <w:r w:rsidRPr="00D00127">
        <w:rPr>
          <w:rFonts w:ascii="Times New Roman" w:hAnsi="Times New Roman" w:cs="Times New Roman"/>
          <w:color w:val="00B050"/>
        </w:rPr>
        <w:t xml:space="preserve">);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412A0982"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Pakeliami</w:t>
      </w:r>
      <w:r w:rsidR="00814372" w:rsidRPr="00814372">
        <w:rPr>
          <w:rFonts w:ascii="Times New Roman" w:eastAsia="Calibri" w:hAnsi="Times New Roman" w:cs="Times New Roman"/>
        </w:rPr>
        <w:t xml:space="preserve"> pramoniniai (</w:t>
      </w:r>
      <w:r w:rsidR="00F42133" w:rsidRPr="00814372">
        <w:rPr>
          <w:rFonts w:ascii="Times New Roman" w:eastAsia="Calibri" w:hAnsi="Times New Roman" w:cs="Times New Roman"/>
        </w:rPr>
        <w:t>segmentiniai</w:t>
      </w:r>
      <w:r w:rsidR="00814372" w:rsidRPr="00814372">
        <w:rPr>
          <w:rFonts w:ascii="Times New Roman" w:eastAsia="Calibri" w:hAnsi="Times New Roman" w:cs="Times New Roman"/>
        </w:rPr>
        <w:t>)</w:t>
      </w:r>
      <w:r w:rsidR="00F42133" w:rsidRPr="00814372">
        <w:rPr>
          <w:rFonts w:ascii="Times New Roman" w:eastAsia="Calibri" w:hAnsi="Times New Roman" w:cs="Times New Roman"/>
        </w:rPr>
        <w:t xml:space="preserve"> vartai, </w:t>
      </w:r>
      <w:r w:rsidR="009F4665" w:rsidRPr="00814372">
        <w:rPr>
          <w:rFonts w:ascii="Times New Roman" w:eastAsia="Calibri" w:hAnsi="Times New Roman" w:cs="Times New Roman"/>
        </w:rPr>
        <w:t>pagal regionus.</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5467D4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F9A8D4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9F8C51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C8E7B38" w14:textId="77777777" w:rsidR="00EE7C7F" w:rsidRDefault="00EE7C7F" w:rsidP="00891F52">
      <w:pPr>
        <w:spacing w:after="0" w:line="240" w:lineRule="auto"/>
        <w:rPr>
          <w:rFonts w:ascii="Times New Roman" w:eastAsia="Times New Roman" w:hAnsi="Times New Roman" w:cs="Times New Roman"/>
          <w:b/>
          <w:lang w:eastAsia="ar-SA"/>
        </w:rPr>
      </w:pPr>
    </w:p>
    <w:p w14:paraId="3E7E49C7"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DAE1ECE"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448181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E42C68F" w14:textId="77777777" w:rsidR="00890625" w:rsidRDefault="00890625" w:rsidP="00325CE1">
      <w:pPr>
        <w:spacing w:after="0" w:line="240" w:lineRule="auto"/>
        <w:rPr>
          <w:rFonts w:ascii="Times New Roman" w:eastAsia="Times New Roman" w:hAnsi="Times New Roman" w:cs="Times New Roman"/>
          <w:b/>
          <w:lang w:eastAsia="ar-SA"/>
        </w:rPr>
      </w:pPr>
    </w:p>
    <w:p w14:paraId="3950AF43"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02E01B5F" w14:textId="77777777" w:rsidR="00263BCC" w:rsidRDefault="00263BCC" w:rsidP="00263BCC">
      <w:pPr>
        <w:spacing w:after="0" w:line="240" w:lineRule="auto"/>
        <w:rPr>
          <w:rFonts w:ascii="Times New Roman" w:eastAsia="Times New Roman" w:hAnsi="Times New Roman" w:cs="Times New Roman"/>
          <w:b/>
          <w:lang w:eastAsia="ar-SA"/>
        </w:rPr>
      </w:pPr>
    </w:p>
    <w:p w14:paraId="45AC003F" w14:textId="7044F2B2" w:rsidR="00CD6BEC" w:rsidRDefault="00CD6BEC" w:rsidP="00263BC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t>Technin</w:t>
      </w:r>
      <w:r w:rsidR="003C2E98">
        <w:rPr>
          <w:rFonts w:ascii="Times New Roman" w:eastAsia="Times New Roman" w:hAnsi="Times New Roman" w:cs="Times New Roman"/>
          <w:bCs/>
          <w:lang w:eastAsia="ar-SA"/>
        </w:rPr>
        <w:t>ės</w:t>
      </w:r>
      <w:r w:rsidRPr="00CD6BEC">
        <w:rPr>
          <w:rFonts w:ascii="Times New Roman" w:eastAsia="Times New Roman" w:hAnsi="Times New Roman" w:cs="Times New Roman"/>
          <w:bCs/>
          <w:lang w:eastAsia="ar-SA"/>
        </w:rPr>
        <w:t xml:space="preserve"> specifikacij</w:t>
      </w:r>
      <w:r w:rsidR="003C2E98">
        <w:rPr>
          <w:rFonts w:ascii="Times New Roman" w:eastAsia="Times New Roman" w:hAnsi="Times New Roman" w:cs="Times New Roman"/>
          <w:bCs/>
          <w:lang w:eastAsia="ar-SA"/>
        </w:rPr>
        <w:t xml:space="preserve">os Priedas Nr. </w:t>
      </w:r>
      <w:r w:rsidRPr="00CD6BEC">
        <w:rPr>
          <w:rFonts w:ascii="Times New Roman" w:eastAsia="Times New Roman" w:hAnsi="Times New Roman" w:cs="Times New Roman"/>
          <w:bCs/>
          <w:lang w:eastAsia="ar-SA"/>
        </w:rPr>
        <w:t xml:space="preserve">1 </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279EBCE6" w14:textId="51FFFB55" w:rsidR="00CD6BEC" w:rsidRDefault="00814372" w:rsidP="00CD6BEC">
      <w:pPr>
        <w:spacing w:after="0" w:line="240" w:lineRule="auto"/>
        <w:jc w:val="center"/>
        <w:rPr>
          <w:rFonts w:ascii="Times New Roman" w:eastAsia="Times New Roman" w:hAnsi="Times New Roman" w:cs="Times New Roman"/>
          <w:b/>
          <w:lang w:eastAsia="ar-SA"/>
        </w:rPr>
      </w:pPr>
      <w:r w:rsidRPr="00814372">
        <w:rPr>
          <w:rFonts w:ascii="Times New Roman" w:eastAsia="Times New Roman" w:hAnsi="Times New Roman" w:cs="Times New Roman"/>
          <w:b/>
          <w:lang w:eastAsia="ar-SA"/>
        </w:rPr>
        <w:t>Pakeliami pramoniniai (segmentiniai) vartai, pagal regionus</w:t>
      </w:r>
    </w:p>
    <w:p w14:paraId="6627D14D" w14:textId="77777777" w:rsidR="00814372" w:rsidRDefault="00814372" w:rsidP="00CD6BEC">
      <w:pPr>
        <w:spacing w:after="0" w:line="240" w:lineRule="auto"/>
        <w:jc w:val="center"/>
        <w:rPr>
          <w:rFonts w:ascii="Times New Roman" w:eastAsia="Times New Roman" w:hAnsi="Times New Roman" w:cs="Times New Roman"/>
          <w:b/>
          <w:lang w:eastAsia="ar-SA"/>
        </w:rPr>
      </w:pPr>
    </w:p>
    <w:tbl>
      <w:tblPr>
        <w:tblW w:w="8640" w:type="dxa"/>
        <w:tblLook w:val="04A0" w:firstRow="1" w:lastRow="0" w:firstColumn="1" w:lastColumn="0" w:noHBand="0" w:noVBand="1"/>
      </w:tblPr>
      <w:tblGrid>
        <w:gridCol w:w="540"/>
        <w:gridCol w:w="6685"/>
        <w:gridCol w:w="1415"/>
      </w:tblGrid>
      <w:tr w:rsidR="00B81DA1" w:rsidRPr="00B81DA1" w14:paraId="46760B30" w14:textId="77777777" w:rsidTr="0055745D">
        <w:trPr>
          <w:trHeight w:val="585"/>
        </w:trPr>
        <w:tc>
          <w:tcPr>
            <w:tcW w:w="540" w:type="dxa"/>
            <w:tcBorders>
              <w:top w:val="single" w:sz="8" w:space="0" w:color="auto"/>
              <w:left w:val="single" w:sz="8" w:space="0" w:color="auto"/>
              <w:bottom w:val="single" w:sz="8" w:space="0" w:color="auto"/>
              <w:right w:val="single" w:sz="8" w:space="0" w:color="auto"/>
            </w:tcBorders>
            <w:shd w:val="clear" w:color="000000" w:fill="D9E1F2"/>
            <w:hideMark/>
          </w:tcPr>
          <w:p w14:paraId="11982DB9"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 xml:space="preserve">Eil. Nr. </w:t>
            </w:r>
          </w:p>
        </w:tc>
        <w:tc>
          <w:tcPr>
            <w:tcW w:w="6685" w:type="dxa"/>
            <w:tcBorders>
              <w:top w:val="single" w:sz="8" w:space="0" w:color="auto"/>
              <w:left w:val="nil"/>
              <w:bottom w:val="single" w:sz="8" w:space="0" w:color="auto"/>
              <w:right w:val="single" w:sz="8" w:space="0" w:color="auto"/>
            </w:tcBorders>
            <w:shd w:val="clear" w:color="000000" w:fill="D9E1F2"/>
            <w:hideMark/>
          </w:tcPr>
          <w:p w14:paraId="161ED007"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Adresas, objektas, regionas</w:t>
            </w:r>
          </w:p>
        </w:tc>
        <w:tc>
          <w:tcPr>
            <w:tcW w:w="1415" w:type="dxa"/>
            <w:tcBorders>
              <w:top w:val="single" w:sz="8" w:space="0" w:color="auto"/>
              <w:left w:val="nil"/>
              <w:bottom w:val="single" w:sz="8" w:space="0" w:color="auto"/>
              <w:right w:val="single" w:sz="8" w:space="0" w:color="auto"/>
            </w:tcBorders>
            <w:shd w:val="clear" w:color="000000" w:fill="D9E1F2"/>
            <w:hideMark/>
          </w:tcPr>
          <w:p w14:paraId="371F4A66"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Pakeliamų vartų kiekis, vnt.</w:t>
            </w:r>
          </w:p>
        </w:tc>
      </w:tr>
      <w:tr w:rsidR="00B81DA1" w:rsidRPr="00B81DA1" w14:paraId="1911347E" w14:textId="77777777" w:rsidTr="00B81DA1">
        <w:trPr>
          <w:trHeight w:val="300"/>
        </w:trPr>
        <w:tc>
          <w:tcPr>
            <w:tcW w:w="8640" w:type="dxa"/>
            <w:gridSpan w:val="3"/>
            <w:tcBorders>
              <w:top w:val="single" w:sz="8" w:space="0" w:color="auto"/>
              <w:left w:val="single" w:sz="4" w:space="0" w:color="auto"/>
              <w:bottom w:val="single" w:sz="4" w:space="0" w:color="auto"/>
              <w:right w:val="single" w:sz="4" w:space="0" w:color="000000"/>
            </w:tcBorders>
            <w:shd w:val="clear" w:color="000000" w:fill="D9E1F2"/>
            <w:hideMark/>
          </w:tcPr>
          <w:p w14:paraId="39980C00"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Vakarų regionas</w:t>
            </w:r>
          </w:p>
        </w:tc>
      </w:tr>
      <w:tr w:rsidR="00B81DA1" w:rsidRPr="00B81DA1" w14:paraId="44CE307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DC5FCCE" w14:textId="45DA3D6F"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F8057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Tilžės g. 54, Klaipėda, Vakarų regionas</w:t>
            </w:r>
          </w:p>
        </w:tc>
        <w:tc>
          <w:tcPr>
            <w:tcW w:w="1415" w:type="dxa"/>
            <w:tcBorders>
              <w:top w:val="nil"/>
              <w:left w:val="nil"/>
              <w:bottom w:val="single" w:sz="4" w:space="0" w:color="auto"/>
              <w:right w:val="single" w:sz="4" w:space="0" w:color="auto"/>
            </w:tcBorders>
            <w:vAlign w:val="center"/>
            <w:hideMark/>
          </w:tcPr>
          <w:p w14:paraId="39A3325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5836339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526BD78" w14:textId="4CE22CF8"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3F75D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g. 112, Kretinga, Vakarų regionas</w:t>
            </w:r>
          </w:p>
        </w:tc>
        <w:tc>
          <w:tcPr>
            <w:tcW w:w="1415" w:type="dxa"/>
            <w:tcBorders>
              <w:top w:val="nil"/>
              <w:left w:val="nil"/>
              <w:bottom w:val="single" w:sz="4" w:space="0" w:color="auto"/>
              <w:right w:val="single" w:sz="4" w:space="0" w:color="auto"/>
            </w:tcBorders>
            <w:vAlign w:val="center"/>
            <w:hideMark/>
          </w:tcPr>
          <w:p w14:paraId="5F97A8D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3C193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2666473" w14:textId="138B14C2"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1D2870E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Mosėdžio g. 23, Skuodas, Vakarų regionas</w:t>
            </w:r>
          </w:p>
        </w:tc>
        <w:tc>
          <w:tcPr>
            <w:tcW w:w="1415" w:type="dxa"/>
            <w:tcBorders>
              <w:top w:val="nil"/>
              <w:left w:val="nil"/>
              <w:bottom w:val="single" w:sz="4" w:space="0" w:color="auto"/>
              <w:right w:val="single" w:sz="4" w:space="0" w:color="auto"/>
            </w:tcBorders>
            <w:vAlign w:val="center"/>
            <w:hideMark/>
          </w:tcPr>
          <w:p w14:paraId="337F77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448887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9F1F5B" w14:textId="63B2924E"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0682B57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4, Šilutė, Vakarų regionas</w:t>
            </w:r>
          </w:p>
        </w:tc>
        <w:tc>
          <w:tcPr>
            <w:tcW w:w="1415" w:type="dxa"/>
            <w:tcBorders>
              <w:top w:val="nil"/>
              <w:left w:val="nil"/>
              <w:bottom w:val="single" w:sz="4" w:space="0" w:color="auto"/>
              <w:right w:val="single" w:sz="4" w:space="0" w:color="auto"/>
            </w:tcBorders>
            <w:vAlign w:val="center"/>
            <w:hideMark/>
          </w:tcPr>
          <w:p w14:paraId="5F791E3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30BC505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4C91EE8" w14:textId="24E5381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72B3932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Struikų</w:t>
            </w:r>
            <w:proofErr w:type="spellEnd"/>
            <w:r w:rsidRPr="00B81DA1">
              <w:rPr>
                <w:rFonts w:ascii="Times New Roman" w:eastAsia="Times New Roman" w:hAnsi="Times New Roman" w:cs="Times New Roman"/>
                <w:color w:val="000000"/>
                <w:sz w:val="20"/>
                <w:szCs w:val="20"/>
                <w:lang w:eastAsia="lt-LT"/>
              </w:rPr>
              <w:t xml:space="preserve"> g. 17, Šilalė, Vakarų regionas</w:t>
            </w:r>
          </w:p>
        </w:tc>
        <w:tc>
          <w:tcPr>
            <w:tcW w:w="1415" w:type="dxa"/>
            <w:tcBorders>
              <w:top w:val="nil"/>
              <w:left w:val="nil"/>
              <w:bottom w:val="single" w:sz="4" w:space="0" w:color="auto"/>
              <w:right w:val="single" w:sz="4" w:space="0" w:color="auto"/>
            </w:tcBorders>
            <w:vAlign w:val="center"/>
            <w:hideMark/>
          </w:tcPr>
          <w:p w14:paraId="6E2230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400725E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361E0E8" w14:textId="4E9CF44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1CFE07F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Struikų</w:t>
            </w:r>
            <w:proofErr w:type="spellEnd"/>
            <w:r w:rsidRPr="00B81DA1">
              <w:rPr>
                <w:rFonts w:ascii="Times New Roman" w:eastAsia="Times New Roman" w:hAnsi="Times New Roman" w:cs="Times New Roman"/>
                <w:color w:val="000000"/>
                <w:sz w:val="20"/>
                <w:szCs w:val="20"/>
                <w:lang w:eastAsia="lt-LT"/>
              </w:rPr>
              <w:t xml:space="preserve"> g. 10, Šilalė, Vakarų regionas</w:t>
            </w:r>
          </w:p>
        </w:tc>
        <w:tc>
          <w:tcPr>
            <w:tcW w:w="1415" w:type="dxa"/>
            <w:tcBorders>
              <w:top w:val="nil"/>
              <w:left w:val="nil"/>
              <w:bottom w:val="single" w:sz="4" w:space="0" w:color="auto"/>
              <w:right w:val="single" w:sz="4" w:space="0" w:color="auto"/>
            </w:tcBorders>
            <w:vAlign w:val="center"/>
            <w:hideMark/>
          </w:tcPr>
          <w:p w14:paraId="58834BF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14D91D4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D4574C4" w14:textId="137BA27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1C9D745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 Paulaičio g. 25, Jurbarkas, Vakarų regionas</w:t>
            </w:r>
          </w:p>
        </w:tc>
        <w:tc>
          <w:tcPr>
            <w:tcW w:w="1415" w:type="dxa"/>
            <w:tcBorders>
              <w:top w:val="nil"/>
              <w:left w:val="nil"/>
              <w:bottom w:val="single" w:sz="4" w:space="0" w:color="auto"/>
              <w:right w:val="single" w:sz="4" w:space="0" w:color="auto"/>
            </w:tcBorders>
            <w:vAlign w:val="center"/>
            <w:hideMark/>
          </w:tcPr>
          <w:p w14:paraId="5F85389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0483042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843E7A8" w14:textId="66D4DF3A"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101AF5D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Laisvės g. 50, Tauragė, Vakarų regionas</w:t>
            </w:r>
          </w:p>
        </w:tc>
        <w:tc>
          <w:tcPr>
            <w:tcW w:w="1415" w:type="dxa"/>
            <w:tcBorders>
              <w:top w:val="nil"/>
              <w:left w:val="nil"/>
              <w:bottom w:val="single" w:sz="4" w:space="0" w:color="auto"/>
              <w:right w:val="single" w:sz="4" w:space="0" w:color="auto"/>
            </w:tcBorders>
            <w:vAlign w:val="center"/>
            <w:hideMark/>
          </w:tcPr>
          <w:p w14:paraId="755622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01B93F9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43C7DA" w14:textId="1FAE905C"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center"/>
            <w:hideMark/>
          </w:tcPr>
          <w:p w14:paraId="1056D50F" w14:textId="354B9DC9"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Būbliškės g. 2, Būbliškės k., Pa</w:t>
            </w:r>
            <w:r w:rsidR="00734D06">
              <w:rPr>
                <w:rFonts w:ascii="Times New Roman" w:eastAsia="Times New Roman" w:hAnsi="Times New Roman" w:cs="Times New Roman"/>
                <w:color w:val="000000"/>
                <w:sz w:val="20"/>
                <w:szCs w:val="20"/>
                <w:lang w:eastAsia="lt-LT"/>
              </w:rPr>
              <w:t>g</w:t>
            </w:r>
            <w:r w:rsidRPr="00B81DA1">
              <w:rPr>
                <w:rFonts w:ascii="Times New Roman" w:eastAsia="Times New Roman" w:hAnsi="Times New Roman" w:cs="Times New Roman"/>
                <w:color w:val="000000"/>
                <w:sz w:val="20"/>
                <w:szCs w:val="20"/>
                <w:lang w:eastAsia="lt-LT"/>
              </w:rPr>
              <w:t>ėgių sen., Vakarų regionas</w:t>
            </w:r>
          </w:p>
        </w:tc>
        <w:tc>
          <w:tcPr>
            <w:tcW w:w="1415" w:type="dxa"/>
            <w:tcBorders>
              <w:top w:val="nil"/>
              <w:left w:val="nil"/>
              <w:bottom w:val="single" w:sz="4" w:space="0" w:color="auto"/>
              <w:right w:val="single" w:sz="4" w:space="0" w:color="auto"/>
            </w:tcBorders>
            <w:vAlign w:val="center"/>
            <w:hideMark/>
          </w:tcPr>
          <w:p w14:paraId="6E3852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47E26BC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ACA515D" w14:textId="6B39337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center"/>
            <w:hideMark/>
          </w:tcPr>
          <w:p w14:paraId="7EA022C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11A, Plungė, Vakarų regionas</w:t>
            </w:r>
          </w:p>
        </w:tc>
        <w:tc>
          <w:tcPr>
            <w:tcW w:w="1415" w:type="dxa"/>
            <w:tcBorders>
              <w:top w:val="nil"/>
              <w:left w:val="nil"/>
              <w:bottom w:val="single" w:sz="4" w:space="0" w:color="auto"/>
              <w:right w:val="single" w:sz="4" w:space="0" w:color="auto"/>
            </w:tcBorders>
            <w:vAlign w:val="center"/>
            <w:hideMark/>
          </w:tcPr>
          <w:p w14:paraId="6062C3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121B13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44D436D" w14:textId="7C968D13"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32084C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Viekšnių g. 14, Akmenė, Vakarų regionas</w:t>
            </w:r>
          </w:p>
        </w:tc>
        <w:tc>
          <w:tcPr>
            <w:tcW w:w="1415" w:type="dxa"/>
            <w:tcBorders>
              <w:top w:val="nil"/>
              <w:left w:val="nil"/>
              <w:bottom w:val="single" w:sz="4" w:space="0" w:color="auto"/>
              <w:right w:val="single" w:sz="4" w:space="0" w:color="auto"/>
            </w:tcBorders>
            <w:vAlign w:val="center"/>
            <w:hideMark/>
          </w:tcPr>
          <w:p w14:paraId="01930B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376907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4987755" w14:textId="72C4253E"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6826A98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Plungės g. 88, </w:t>
            </w:r>
            <w:proofErr w:type="spellStart"/>
            <w:r w:rsidRPr="00B81DA1">
              <w:rPr>
                <w:rFonts w:ascii="Times New Roman" w:eastAsia="Times New Roman" w:hAnsi="Times New Roman" w:cs="Times New Roman"/>
                <w:color w:val="000000"/>
                <w:sz w:val="20"/>
                <w:szCs w:val="20"/>
                <w:lang w:eastAsia="lt-LT"/>
              </w:rPr>
              <w:t>Džiuginėnų</w:t>
            </w:r>
            <w:proofErr w:type="spellEnd"/>
            <w:r w:rsidRPr="00B81DA1">
              <w:rPr>
                <w:rFonts w:ascii="Times New Roman" w:eastAsia="Times New Roman" w:hAnsi="Times New Roman" w:cs="Times New Roman"/>
                <w:color w:val="000000"/>
                <w:sz w:val="20"/>
                <w:szCs w:val="20"/>
                <w:lang w:eastAsia="lt-LT"/>
              </w:rPr>
              <w:t xml:space="preserve"> k., Vakarų regionas</w:t>
            </w:r>
          </w:p>
        </w:tc>
        <w:tc>
          <w:tcPr>
            <w:tcW w:w="1415" w:type="dxa"/>
            <w:tcBorders>
              <w:top w:val="nil"/>
              <w:left w:val="nil"/>
              <w:bottom w:val="single" w:sz="4" w:space="0" w:color="auto"/>
              <w:right w:val="single" w:sz="4" w:space="0" w:color="auto"/>
            </w:tcBorders>
            <w:vAlign w:val="center"/>
            <w:hideMark/>
          </w:tcPr>
          <w:p w14:paraId="2E420F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7B34C18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358743A" w14:textId="4747C3A0"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36FC2F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Girgždūtės</w:t>
            </w:r>
            <w:proofErr w:type="spellEnd"/>
            <w:r w:rsidRPr="00B81DA1">
              <w:rPr>
                <w:rFonts w:ascii="Times New Roman" w:eastAsia="Times New Roman" w:hAnsi="Times New Roman" w:cs="Times New Roman"/>
                <w:color w:val="000000"/>
                <w:sz w:val="20"/>
                <w:szCs w:val="20"/>
                <w:lang w:eastAsia="lt-LT"/>
              </w:rPr>
              <w:t xml:space="preserve"> g. 4, Varniai, Vakarų regionas</w:t>
            </w:r>
          </w:p>
        </w:tc>
        <w:tc>
          <w:tcPr>
            <w:tcW w:w="1415" w:type="dxa"/>
            <w:tcBorders>
              <w:top w:val="nil"/>
              <w:left w:val="nil"/>
              <w:bottom w:val="single" w:sz="4" w:space="0" w:color="auto"/>
              <w:right w:val="single" w:sz="4" w:space="0" w:color="auto"/>
            </w:tcBorders>
            <w:vAlign w:val="center"/>
            <w:hideMark/>
          </w:tcPr>
          <w:p w14:paraId="71984FA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631507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F0A492" w14:textId="5E6A34F2"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77E630C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Laižuvos g. 80, Mažeikiai, Vakarų regionas</w:t>
            </w:r>
          </w:p>
        </w:tc>
        <w:tc>
          <w:tcPr>
            <w:tcW w:w="1415" w:type="dxa"/>
            <w:tcBorders>
              <w:top w:val="nil"/>
              <w:left w:val="nil"/>
              <w:bottom w:val="single" w:sz="4" w:space="0" w:color="auto"/>
              <w:right w:val="single" w:sz="4" w:space="0" w:color="auto"/>
            </w:tcBorders>
            <w:vAlign w:val="center"/>
            <w:hideMark/>
          </w:tcPr>
          <w:p w14:paraId="54E9536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01B9AE00" w14:textId="77777777" w:rsidTr="0055745D">
        <w:trPr>
          <w:trHeight w:val="345"/>
        </w:trPr>
        <w:tc>
          <w:tcPr>
            <w:tcW w:w="540" w:type="dxa"/>
            <w:tcBorders>
              <w:top w:val="nil"/>
              <w:left w:val="single" w:sz="4" w:space="0" w:color="auto"/>
              <w:bottom w:val="single" w:sz="4" w:space="0" w:color="auto"/>
              <w:right w:val="single" w:sz="4" w:space="0" w:color="auto"/>
            </w:tcBorders>
            <w:vAlign w:val="center"/>
            <w:hideMark/>
          </w:tcPr>
          <w:p w14:paraId="7CE99C7B" w14:textId="1BC87E48"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vAlign w:val="bottom"/>
            <w:hideMark/>
          </w:tcPr>
          <w:p w14:paraId="2925090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Veiviržėnų</w:t>
            </w:r>
            <w:proofErr w:type="spellEnd"/>
            <w:r w:rsidRPr="00B81DA1">
              <w:rPr>
                <w:rFonts w:ascii="Times New Roman" w:eastAsia="Times New Roman" w:hAnsi="Times New Roman" w:cs="Times New Roman"/>
                <w:color w:val="000000"/>
                <w:sz w:val="20"/>
                <w:szCs w:val="20"/>
                <w:lang w:eastAsia="lt-LT"/>
              </w:rPr>
              <w:t xml:space="preserve"> g. 36, </w:t>
            </w:r>
            <w:proofErr w:type="spellStart"/>
            <w:r w:rsidRPr="00B81DA1">
              <w:rPr>
                <w:rFonts w:ascii="Times New Roman" w:eastAsia="Times New Roman" w:hAnsi="Times New Roman" w:cs="Times New Roman"/>
                <w:color w:val="000000"/>
                <w:sz w:val="20"/>
                <w:szCs w:val="20"/>
                <w:lang w:eastAsia="lt-LT"/>
              </w:rPr>
              <w:t>Pyktiškės</w:t>
            </w:r>
            <w:proofErr w:type="spellEnd"/>
            <w:r w:rsidRPr="00B81DA1">
              <w:rPr>
                <w:rFonts w:ascii="Times New Roman" w:eastAsia="Times New Roman" w:hAnsi="Times New Roman" w:cs="Times New Roman"/>
                <w:color w:val="000000"/>
                <w:sz w:val="20"/>
                <w:szCs w:val="20"/>
                <w:lang w:eastAsia="lt-LT"/>
              </w:rPr>
              <w:t xml:space="preserve"> k., Endriejavo sen., Vakarų regionas</w:t>
            </w:r>
          </w:p>
        </w:tc>
        <w:tc>
          <w:tcPr>
            <w:tcW w:w="1415" w:type="dxa"/>
            <w:tcBorders>
              <w:top w:val="nil"/>
              <w:left w:val="nil"/>
              <w:bottom w:val="single" w:sz="4" w:space="0" w:color="auto"/>
              <w:right w:val="single" w:sz="4" w:space="0" w:color="auto"/>
            </w:tcBorders>
            <w:vAlign w:val="bottom"/>
            <w:hideMark/>
          </w:tcPr>
          <w:p w14:paraId="0CD926F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0C82EDC"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4B54F3AA" w14:textId="460896E5"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vAlign w:val="bottom"/>
            <w:hideMark/>
          </w:tcPr>
          <w:p w14:paraId="1514AD6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Aušrinės g. 2, </w:t>
            </w:r>
            <w:proofErr w:type="spellStart"/>
            <w:r w:rsidRPr="00B81DA1">
              <w:rPr>
                <w:rFonts w:ascii="Times New Roman" w:eastAsia="Times New Roman" w:hAnsi="Times New Roman" w:cs="Times New Roman"/>
                <w:color w:val="000000"/>
                <w:sz w:val="20"/>
                <w:szCs w:val="20"/>
                <w:lang w:eastAsia="lt-LT"/>
              </w:rPr>
              <w:t>Iždonų</w:t>
            </w:r>
            <w:proofErr w:type="spellEnd"/>
            <w:r w:rsidRPr="00B81DA1">
              <w:rPr>
                <w:rFonts w:ascii="Times New Roman" w:eastAsia="Times New Roman" w:hAnsi="Times New Roman" w:cs="Times New Roman"/>
                <w:color w:val="000000"/>
                <w:sz w:val="20"/>
                <w:szCs w:val="20"/>
                <w:lang w:eastAsia="lt-LT"/>
              </w:rPr>
              <w:t xml:space="preserve"> k., </w:t>
            </w:r>
            <w:proofErr w:type="spellStart"/>
            <w:r w:rsidRPr="00B81DA1">
              <w:rPr>
                <w:rFonts w:ascii="Times New Roman" w:eastAsia="Times New Roman" w:hAnsi="Times New Roman" w:cs="Times New Roman"/>
                <w:color w:val="000000"/>
                <w:sz w:val="20"/>
                <w:szCs w:val="20"/>
                <w:lang w:eastAsia="lt-LT"/>
              </w:rPr>
              <w:t>Kaltinėnų</w:t>
            </w:r>
            <w:proofErr w:type="spellEnd"/>
            <w:r w:rsidRPr="00B81DA1">
              <w:rPr>
                <w:rFonts w:ascii="Times New Roman" w:eastAsia="Times New Roman" w:hAnsi="Times New Roman" w:cs="Times New Roman"/>
                <w:color w:val="000000"/>
                <w:sz w:val="20"/>
                <w:szCs w:val="20"/>
                <w:lang w:eastAsia="lt-LT"/>
              </w:rPr>
              <w:t xml:space="preserve"> sen., Šilalės r. sav., Vakarų regionas</w:t>
            </w:r>
          </w:p>
        </w:tc>
        <w:tc>
          <w:tcPr>
            <w:tcW w:w="1415" w:type="dxa"/>
            <w:tcBorders>
              <w:top w:val="nil"/>
              <w:left w:val="nil"/>
              <w:bottom w:val="single" w:sz="4" w:space="0" w:color="auto"/>
              <w:right w:val="single" w:sz="4" w:space="0" w:color="auto"/>
            </w:tcBorders>
            <w:vAlign w:val="bottom"/>
            <w:hideMark/>
          </w:tcPr>
          <w:p w14:paraId="554D47C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0C316C7B"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6ABA67EA"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Pietų regionas</w:t>
            </w:r>
          </w:p>
        </w:tc>
      </w:tr>
      <w:tr w:rsidR="00B81DA1" w:rsidRPr="00B81DA1" w14:paraId="3F83C5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F1B50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5EA14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72, Pagirių k., Pietų regionas</w:t>
            </w:r>
          </w:p>
        </w:tc>
        <w:tc>
          <w:tcPr>
            <w:tcW w:w="1415" w:type="dxa"/>
            <w:tcBorders>
              <w:top w:val="nil"/>
              <w:left w:val="nil"/>
              <w:bottom w:val="single" w:sz="4" w:space="0" w:color="auto"/>
              <w:right w:val="single" w:sz="4" w:space="0" w:color="auto"/>
            </w:tcBorders>
            <w:vAlign w:val="center"/>
            <w:hideMark/>
          </w:tcPr>
          <w:p w14:paraId="70170E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35</w:t>
            </w:r>
          </w:p>
        </w:tc>
      </w:tr>
      <w:tr w:rsidR="00B81DA1" w:rsidRPr="00B81DA1" w14:paraId="19D5410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D34B8B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9F48F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Didžiojo 118, Kaišiadorys, Pietų regionas</w:t>
            </w:r>
          </w:p>
        </w:tc>
        <w:tc>
          <w:tcPr>
            <w:tcW w:w="1415" w:type="dxa"/>
            <w:tcBorders>
              <w:top w:val="nil"/>
              <w:left w:val="nil"/>
              <w:bottom w:val="single" w:sz="4" w:space="0" w:color="auto"/>
              <w:right w:val="single" w:sz="4" w:space="0" w:color="auto"/>
            </w:tcBorders>
            <w:vAlign w:val="center"/>
            <w:hideMark/>
          </w:tcPr>
          <w:p w14:paraId="3BBE97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47B8B62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52D269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502DBE9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1, Prienai, Pietų regionas</w:t>
            </w:r>
          </w:p>
        </w:tc>
        <w:tc>
          <w:tcPr>
            <w:tcW w:w="1415" w:type="dxa"/>
            <w:tcBorders>
              <w:top w:val="nil"/>
              <w:left w:val="nil"/>
              <w:bottom w:val="single" w:sz="4" w:space="0" w:color="auto"/>
              <w:right w:val="single" w:sz="4" w:space="0" w:color="auto"/>
            </w:tcBorders>
            <w:vAlign w:val="center"/>
            <w:hideMark/>
          </w:tcPr>
          <w:p w14:paraId="05F5F4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217F64F7"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4305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1CAEC8F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 Basanavičiaus g. 47, Prienai, Pietų regionas</w:t>
            </w:r>
          </w:p>
        </w:tc>
        <w:tc>
          <w:tcPr>
            <w:tcW w:w="1415" w:type="dxa"/>
            <w:tcBorders>
              <w:top w:val="nil"/>
              <w:left w:val="nil"/>
              <w:bottom w:val="single" w:sz="4" w:space="0" w:color="auto"/>
              <w:right w:val="single" w:sz="4" w:space="0" w:color="auto"/>
            </w:tcBorders>
            <w:vAlign w:val="center"/>
            <w:hideMark/>
          </w:tcPr>
          <w:p w14:paraId="78604D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663EEBE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5128E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579A0E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Ukmergės g. 16, Jonava, Pietų regionas</w:t>
            </w:r>
          </w:p>
        </w:tc>
        <w:tc>
          <w:tcPr>
            <w:tcW w:w="1415" w:type="dxa"/>
            <w:tcBorders>
              <w:top w:val="nil"/>
              <w:left w:val="nil"/>
              <w:bottom w:val="single" w:sz="4" w:space="0" w:color="auto"/>
              <w:right w:val="single" w:sz="4" w:space="0" w:color="auto"/>
            </w:tcBorders>
            <w:vAlign w:val="center"/>
            <w:hideMark/>
          </w:tcPr>
          <w:p w14:paraId="4C33473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71CAF14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6EDEE1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0D3C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 Nėries g. 88, Vilkaviškis, Pietų regionas</w:t>
            </w:r>
          </w:p>
        </w:tc>
        <w:tc>
          <w:tcPr>
            <w:tcW w:w="1415" w:type="dxa"/>
            <w:tcBorders>
              <w:top w:val="nil"/>
              <w:left w:val="nil"/>
              <w:bottom w:val="single" w:sz="4" w:space="0" w:color="auto"/>
              <w:right w:val="single" w:sz="4" w:space="0" w:color="auto"/>
            </w:tcBorders>
            <w:vAlign w:val="center"/>
            <w:hideMark/>
          </w:tcPr>
          <w:p w14:paraId="167A6D9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4730448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19800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0F5F91E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Gamyklų g. 12, Marijampolė, Pietų regionas</w:t>
            </w:r>
          </w:p>
        </w:tc>
        <w:tc>
          <w:tcPr>
            <w:tcW w:w="1415" w:type="dxa"/>
            <w:tcBorders>
              <w:top w:val="nil"/>
              <w:left w:val="nil"/>
              <w:bottom w:val="single" w:sz="4" w:space="0" w:color="auto"/>
              <w:right w:val="single" w:sz="4" w:space="0" w:color="auto"/>
            </w:tcBorders>
            <w:vAlign w:val="center"/>
            <w:hideMark/>
          </w:tcPr>
          <w:p w14:paraId="606CC0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AC712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1C242F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348EE51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50, Šakiai, Pietų regionas</w:t>
            </w:r>
          </w:p>
        </w:tc>
        <w:tc>
          <w:tcPr>
            <w:tcW w:w="1415" w:type="dxa"/>
            <w:tcBorders>
              <w:top w:val="nil"/>
              <w:left w:val="nil"/>
              <w:bottom w:val="single" w:sz="4" w:space="0" w:color="auto"/>
              <w:right w:val="single" w:sz="4" w:space="0" w:color="auto"/>
            </w:tcBorders>
            <w:vAlign w:val="center"/>
            <w:hideMark/>
          </w:tcPr>
          <w:p w14:paraId="68F7F0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3192C1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216B14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0B9CA4D4"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Kauno g. 14, Vievis, Pietų regionas</w:t>
            </w:r>
          </w:p>
        </w:tc>
        <w:tc>
          <w:tcPr>
            <w:tcW w:w="1415" w:type="dxa"/>
            <w:tcBorders>
              <w:top w:val="nil"/>
              <w:left w:val="nil"/>
              <w:bottom w:val="single" w:sz="4" w:space="0" w:color="auto"/>
              <w:right w:val="single" w:sz="4" w:space="0" w:color="auto"/>
            </w:tcBorders>
            <w:vAlign w:val="center"/>
            <w:hideMark/>
          </w:tcPr>
          <w:p w14:paraId="136C01E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4CE133D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61D0F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bottom"/>
            <w:hideMark/>
          </w:tcPr>
          <w:p w14:paraId="03DDBD7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16, Vievis, Pietų regionas</w:t>
            </w:r>
          </w:p>
        </w:tc>
        <w:tc>
          <w:tcPr>
            <w:tcW w:w="1415" w:type="dxa"/>
            <w:tcBorders>
              <w:top w:val="nil"/>
              <w:left w:val="nil"/>
              <w:bottom w:val="single" w:sz="4" w:space="0" w:color="auto"/>
              <w:right w:val="single" w:sz="4" w:space="0" w:color="auto"/>
            </w:tcBorders>
            <w:vAlign w:val="center"/>
            <w:hideMark/>
          </w:tcPr>
          <w:p w14:paraId="6CBA948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0A71EF5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68ECAD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5F08B77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Senkelio</w:t>
            </w:r>
            <w:proofErr w:type="spellEnd"/>
            <w:r w:rsidRPr="00B81DA1">
              <w:rPr>
                <w:rFonts w:ascii="Times New Roman" w:eastAsia="Times New Roman" w:hAnsi="Times New Roman" w:cs="Times New Roman"/>
                <w:color w:val="000000"/>
                <w:sz w:val="20"/>
                <w:szCs w:val="20"/>
                <w:lang w:eastAsia="lt-LT"/>
              </w:rPr>
              <w:t xml:space="preserve"> g. 13, Trakai, Pietų regionas</w:t>
            </w:r>
          </w:p>
        </w:tc>
        <w:tc>
          <w:tcPr>
            <w:tcW w:w="1415" w:type="dxa"/>
            <w:tcBorders>
              <w:top w:val="nil"/>
              <w:left w:val="nil"/>
              <w:bottom w:val="single" w:sz="4" w:space="0" w:color="auto"/>
              <w:right w:val="single" w:sz="4" w:space="0" w:color="auto"/>
            </w:tcBorders>
            <w:vAlign w:val="center"/>
            <w:hideMark/>
          </w:tcPr>
          <w:p w14:paraId="6C72C8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1D35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FF8D62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hideMark/>
          </w:tcPr>
          <w:p w14:paraId="183D147A"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 xml:space="preserve">Sodininkų g. 2, </w:t>
            </w:r>
            <w:proofErr w:type="spellStart"/>
            <w:r w:rsidRPr="00B81DA1">
              <w:rPr>
                <w:rFonts w:ascii="Times New Roman" w:eastAsia="Times New Roman" w:hAnsi="Times New Roman" w:cs="Times New Roman"/>
                <w:sz w:val="20"/>
                <w:szCs w:val="20"/>
                <w:lang w:eastAsia="lt-LT"/>
              </w:rPr>
              <w:t>Karčiupio</w:t>
            </w:r>
            <w:proofErr w:type="spellEnd"/>
            <w:r w:rsidRPr="00B81DA1">
              <w:rPr>
                <w:rFonts w:ascii="Times New Roman" w:eastAsia="Times New Roman" w:hAnsi="Times New Roman" w:cs="Times New Roman"/>
                <w:sz w:val="20"/>
                <w:szCs w:val="20"/>
                <w:lang w:eastAsia="lt-LT"/>
              </w:rPr>
              <w:t xml:space="preserve"> k., Rumšiškių sen. Kaišiadorių r. sav., Pietų regionas</w:t>
            </w:r>
          </w:p>
        </w:tc>
        <w:tc>
          <w:tcPr>
            <w:tcW w:w="1415" w:type="dxa"/>
            <w:tcBorders>
              <w:top w:val="nil"/>
              <w:left w:val="nil"/>
              <w:bottom w:val="single" w:sz="4" w:space="0" w:color="auto"/>
              <w:right w:val="single" w:sz="4" w:space="0" w:color="auto"/>
            </w:tcBorders>
            <w:vAlign w:val="bottom"/>
            <w:hideMark/>
          </w:tcPr>
          <w:p w14:paraId="7A47528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0B12B7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7D6A8B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1132D4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Santaikos g. 27, Alytus, Pietų regionas</w:t>
            </w:r>
          </w:p>
        </w:tc>
        <w:tc>
          <w:tcPr>
            <w:tcW w:w="1415" w:type="dxa"/>
            <w:tcBorders>
              <w:top w:val="nil"/>
              <w:left w:val="nil"/>
              <w:bottom w:val="single" w:sz="4" w:space="0" w:color="auto"/>
              <w:right w:val="single" w:sz="4" w:space="0" w:color="auto"/>
            </w:tcBorders>
            <w:vAlign w:val="bottom"/>
            <w:hideMark/>
          </w:tcPr>
          <w:p w14:paraId="17BCCA7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26</w:t>
            </w:r>
          </w:p>
        </w:tc>
      </w:tr>
      <w:tr w:rsidR="00B81DA1" w:rsidRPr="00B81DA1" w14:paraId="38334A2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7DDA9C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DC73BE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18, Merkinės mstl., Merkinės sen., Varėnos r. sav., Pietų regionas</w:t>
            </w:r>
          </w:p>
        </w:tc>
        <w:tc>
          <w:tcPr>
            <w:tcW w:w="1415" w:type="dxa"/>
            <w:tcBorders>
              <w:top w:val="nil"/>
              <w:left w:val="nil"/>
              <w:bottom w:val="single" w:sz="4" w:space="0" w:color="auto"/>
              <w:right w:val="single" w:sz="4" w:space="0" w:color="auto"/>
            </w:tcBorders>
            <w:vAlign w:val="bottom"/>
            <w:hideMark/>
          </w:tcPr>
          <w:p w14:paraId="1F526D2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7821ECC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2B0050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5BE592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Mechanizatorių g. 19, Varėna, Varėnos sen., Varėnos r. sav., Pietų regionas</w:t>
            </w:r>
          </w:p>
        </w:tc>
        <w:tc>
          <w:tcPr>
            <w:tcW w:w="1415" w:type="dxa"/>
            <w:tcBorders>
              <w:top w:val="nil"/>
              <w:left w:val="nil"/>
              <w:bottom w:val="single" w:sz="4" w:space="0" w:color="auto"/>
              <w:right w:val="single" w:sz="4" w:space="0" w:color="auto"/>
            </w:tcBorders>
            <w:vAlign w:val="bottom"/>
            <w:hideMark/>
          </w:tcPr>
          <w:p w14:paraId="026F05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50B51AB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884C64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16</w:t>
            </w:r>
          </w:p>
        </w:tc>
        <w:tc>
          <w:tcPr>
            <w:tcW w:w="6685" w:type="dxa"/>
            <w:tcBorders>
              <w:top w:val="nil"/>
              <w:left w:val="nil"/>
              <w:bottom w:val="single" w:sz="4" w:space="0" w:color="auto"/>
              <w:right w:val="single" w:sz="4" w:space="0" w:color="auto"/>
            </w:tcBorders>
            <w:noWrap/>
            <w:vAlign w:val="bottom"/>
            <w:hideMark/>
          </w:tcPr>
          <w:p w14:paraId="28B7E05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11, Lazdijai, Pietų regionas</w:t>
            </w:r>
          </w:p>
        </w:tc>
        <w:tc>
          <w:tcPr>
            <w:tcW w:w="1415" w:type="dxa"/>
            <w:tcBorders>
              <w:top w:val="nil"/>
              <w:left w:val="nil"/>
              <w:bottom w:val="single" w:sz="4" w:space="0" w:color="auto"/>
              <w:right w:val="single" w:sz="4" w:space="0" w:color="auto"/>
            </w:tcBorders>
            <w:vAlign w:val="bottom"/>
            <w:hideMark/>
          </w:tcPr>
          <w:p w14:paraId="31276E0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40A39BB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ECF01A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c>
          <w:tcPr>
            <w:tcW w:w="6685" w:type="dxa"/>
            <w:tcBorders>
              <w:top w:val="nil"/>
              <w:left w:val="nil"/>
              <w:bottom w:val="single" w:sz="4" w:space="0" w:color="auto"/>
              <w:right w:val="single" w:sz="4" w:space="0" w:color="auto"/>
            </w:tcBorders>
            <w:noWrap/>
            <w:vAlign w:val="bottom"/>
            <w:hideMark/>
          </w:tcPr>
          <w:p w14:paraId="768014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Merkinės g. 33, </w:t>
            </w:r>
            <w:proofErr w:type="spellStart"/>
            <w:r w:rsidRPr="00B81DA1">
              <w:rPr>
                <w:rFonts w:ascii="Times New Roman" w:eastAsia="Times New Roman" w:hAnsi="Times New Roman" w:cs="Times New Roman"/>
                <w:color w:val="000000"/>
                <w:sz w:val="20"/>
                <w:szCs w:val="20"/>
                <w:lang w:eastAsia="lt-LT"/>
              </w:rPr>
              <w:t>Lepalingio</w:t>
            </w:r>
            <w:proofErr w:type="spellEnd"/>
            <w:r w:rsidRPr="00B81DA1">
              <w:rPr>
                <w:rFonts w:ascii="Times New Roman" w:eastAsia="Times New Roman" w:hAnsi="Times New Roman" w:cs="Times New Roman"/>
                <w:color w:val="000000"/>
                <w:sz w:val="20"/>
                <w:szCs w:val="20"/>
                <w:lang w:eastAsia="lt-LT"/>
              </w:rPr>
              <w:t xml:space="preserve"> mstl., </w:t>
            </w:r>
            <w:proofErr w:type="spellStart"/>
            <w:r w:rsidRPr="00B81DA1">
              <w:rPr>
                <w:rFonts w:ascii="Times New Roman" w:eastAsia="Times New Roman" w:hAnsi="Times New Roman" w:cs="Times New Roman"/>
                <w:color w:val="000000"/>
                <w:sz w:val="20"/>
                <w:szCs w:val="20"/>
                <w:lang w:eastAsia="lt-LT"/>
              </w:rPr>
              <w:t>Lepalingio</w:t>
            </w:r>
            <w:proofErr w:type="spellEnd"/>
            <w:r w:rsidRPr="00B81DA1">
              <w:rPr>
                <w:rFonts w:ascii="Times New Roman" w:eastAsia="Times New Roman" w:hAnsi="Times New Roman" w:cs="Times New Roman"/>
                <w:color w:val="000000"/>
                <w:sz w:val="20"/>
                <w:szCs w:val="20"/>
                <w:lang w:eastAsia="lt-LT"/>
              </w:rPr>
              <w:t xml:space="preserve"> sen., Druskininkų sav., Pietų regionas</w:t>
            </w:r>
          </w:p>
        </w:tc>
        <w:tc>
          <w:tcPr>
            <w:tcW w:w="1415" w:type="dxa"/>
            <w:tcBorders>
              <w:top w:val="nil"/>
              <w:left w:val="nil"/>
              <w:bottom w:val="single" w:sz="4" w:space="0" w:color="auto"/>
              <w:right w:val="single" w:sz="4" w:space="0" w:color="auto"/>
            </w:tcBorders>
            <w:vAlign w:val="bottom"/>
            <w:hideMark/>
          </w:tcPr>
          <w:p w14:paraId="2AACC2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AE6AE54"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5F9965E3"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Šiaurės regionas</w:t>
            </w:r>
          </w:p>
        </w:tc>
      </w:tr>
      <w:tr w:rsidR="00B81DA1" w:rsidRPr="00B81DA1" w14:paraId="7313FA4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EBA7F7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73B8E5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4, Kėdainiai, Šiaurės regionas</w:t>
            </w:r>
          </w:p>
        </w:tc>
        <w:tc>
          <w:tcPr>
            <w:tcW w:w="1415" w:type="dxa"/>
            <w:tcBorders>
              <w:top w:val="nil"/>
              <w:left w:val="nil"/>
              <w:bottom w:val="single" w:sz="4" w:space="0" w:color="auto"/>
              <w:right w:val="single" w:sz="4" w:space="0" w:color="auto"/>
            </w:tcBorders>
            <w:vAlign w:val="center"/>
            <w:hideMark/>
          </w:tcPr>
          <w:p w14:paraId="1756AC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61CD7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075DB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467FAB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Liepų g. 15, Raseiniai, Šiaurės regionas</w:t>
            </w:r>
          </w:p>
        </w:tc>
        <w:tc>
          <w:tcPr>
            <w:tcW w:w="1415" w:type="dxa"/>
            <w:tcBorders>
              <w:top w:val="nil"/>
              <w:left w:val="nil"/>
              <w:bottom w:val="single" w:sz="4" w:space="0" w:color="auto"/>
              <w:right w:val="single" w:sz="4" w:space="0" w:color="auto"/>
            </w:tcBorders>
            <w:vAlign w:val="center"/>
            <w:hideMark/>
          </w:tcPr>
          <w:p w14:paraId="440B071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6F5F9FB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B7C70C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0003B6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82, Joniškis, Šiaurės regionas</w:t>
            </w:r>
          </w:p>
        </w:tc>
        <w:tc>
          <w:tcPr>
            <w:tcW w:w="1415" w:type="dxa"/>
            <w:tcBorders>
              <w:top w:val="nil"/>
              <w:left w:val="nil"/>
              <w:bottom w:val="single" w:sz="4" w:space="0" w:color="auto"/>
              <w:right w:val="single" w:sz="4" w:space="0" w:color="auto"/>
            </w:tcBorders>
            <w:vAlign w:val="center"/>
            <w:hideMark/>
          </w:tcPr>
          <w:p w14:paraId="23F454A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38AF192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280424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lastRenderedPageBreak/>
              <w:t>4</w:t>
            </w:r>
          </w:p>
        </w:tc>
        <w:tc>
          <w:tcPr>
            <w:tcW w:w="6685" w:type="dxa"/>
            <w:tcBorders>
              <w:top w:val="nil"/>
              <w:left w:val="nil"/>
              <w:bottom w:val="single" w:sz="4" w:space="0" w:color="auto"/>
              <w:right w:val="single" w:sz="4" w:space="0" w:color="auto"/>
            </w:tcBorders>
            <w:noWrap/>
            <w:vAlign w:val="center"/>
            <w:hideMark/>
          </w:tcPr>
          <w:p w14:paraId="4D7C244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Raseinių g. 70, Kelmė, Šiaurės regionas</w:t>
            </w:r>
          </w:p>
        </w:tc>
        <w:tc>
          <w:tcPr>
            <w:tcW w:w="1415" w:type="dxa"/>
            <w:tcBorders>
              <w:top w:val="nil"/>
              <w:left w:val="nil"/>
              <w:bottom w:val="single" w:sz="4" w:space="0" w:color="auto"/>
              <w:right w:val="single" w:sz="4" w:space="0" w:color="auto"/>
            </w:tcBorders>
            <w:vAlign w:val="center"/>
            <w:hideMark/>
          </w:tcPr>
          <w:p w14:paraId="2E8829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0800BAF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064F4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2C157A2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7, Pakruojis, Šiaurės regionas</w:t>
            </w:r>
          </w:p>
        </w:tc>
        <w:tc>
          <w:tcPr>
            <w:tcW w:w="1415" w:type="dxa"/>
            <w:tcBorders>
              <w:top w:val="nil"/>
              <w:left w:val="nil"/>
              <w:bottom w:val="single" w:sz="4" w:space="0" w:color="auto"/>
              <w:right w:val="single" w:sz="4" w:space="0" w:color="auto"/>
            </w:tcBorders>
            <w:vAlign w:val="center"/>
            <w:hideMark/>
          </w:tcPr>
          <w:p w14:paraId="4EFAD66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21</w:t>
            </w:r>
          </w:p>
        </w:tc>
      </w:tr>
      <w:tr w:rsidR="00B81DA1" w:rsidRPr="00B81DA1" w14:paraId="7B27306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F104A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F07DF8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Purienų g. 4, Radviliškis, Šiaurės regionas</w:t>
            </w:r>
          </w:p>
        </w:tc>
        <w:tc>
          <w:tcPr>
            <w:tcW w:w="1415" w:type="dxa"/>
            <w:tcBorders>
              <w:top w:val="nil"/>
              <w:left w:val="nil"/>
              <w:bottom w:val="single" w:sz="4" w:space="0" w:color="auto"/>
              <w:right w:val="single" w:sz="4" w:space="0" w:color="auto"/>
            </w:tcBorders>
            <w:vAlign w:val="center"/>
            <w:hideMark/>
          </w:tcPr>
          <w:p w14:paraId="7C16361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27E44E3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979DE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43663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Žeimių g. 18, Ginkūnų k., Šiaurės regionas</w:t>
            </w:r>
          </w:p>
        </w:tc>
        <w:tc>
          <w:tcPr>
            <w:tcW w:w="1415" w:type="dxa"/>
            <w:tcBorders>
              <w:top w:val="nil"/>
              <w:left w:val="nil"/>
              <w:bottom w:val="single" w:sz="4" w:space="0" w:color="auto"/>
              <w:right w:val="single" w:sz="4" w:space="0" w:color="auto"/>
            </w:tcBorders>
            <w:vAlign w:val="center"/>
            <w:hideMark/>
          </w:tcPr>
          <w:p w14:paraId="424D3B2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7A02E69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C99938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2ABCC1E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24, Kuršėnai, Šiaurės regionas</w:t>
            </w:r>
          </w:p>
        </w:tc>
        <w:tc>
          <w:tcPr>
            <w:tcW w:w="1415" w:type="dxa"/>
            <w:tcBorders>
              <w:top w:val="nil"/>
              <w:left w:val="nil"/>
              <w:bottom w:val="single" w:sz="4" w:space="0" w:color="auto"/>
              <w:right w:val="single" w:sz="4" w:space="0" w:color="auto"/>
            </w:tcBorders>
            <w:vAlign w:val="center"/>
            <w:hideMark/>
          </w:tcPr>
          <w:p w14:paraId="2667DFD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28E36EC1"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5C5409A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vAlign w:val="center"/>
            <w:hideMark/>
          </w:tcPr>
          <w:p w14:paraId="1F029EA3"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 xml:space="preserve">Dubysos g. 48, </w:t>
            </w:r>
            <w:proofErr w:type="spellStart"/>
            <w:r w:rsidRPr="00B81DA1">
              <w:rPr>
                <w:rFonts w:ascii="Times New Roman" w:eastAsia="Times New Roman" w:hAnsi="Times New Roman" w:cs="Times New Roman"/>
                <w:sz w:val="20"/>
                <w:szCs w:val="20"/>
                <w:lang w:eastAsia="lt-LT"/>
              </w:rPr>
              <w:t>Gėluvos</w:t>
            </w:r>
            <w:proofErr w:type="spellEnd"/>
            <w:r w:rsidRPr="00B81DA1">
              <w:rPr>
                <w:rFonts w:ascii="Times New Roman" w:eastAsia="Times New Roman" w:hAnsi="Times New Roman" w:cs="Times New Roman"/>
                <w:sz w:val="20"/>
                <w:szCs w:val="20"/>
                <w:lang w:eastAsia="lt-LT"/>
              </w:rPr>
              <w:t xml:space="preserve"> k., Ariogalos sen., Raseinių </w:t>
            </w:r>
            <w:proofErr w:type="spellStart"/>
            <w:r w:rsidRPr="00B81DA1">
              <w:rPr>
                <w:rFonts w:ascii="Times New Roman" w:eastAsia="Times New Roman" w:hAnsi="Times New Roman" w:cs="Times New Roman"/>
                <w:sz w:val="20"/>
                <w:szCs w:val="20"/>
                <w:lang w:eastAsia="lt-LT"/>
              </w:rPr>
              <w:t>r.sav</w:t>
            </w:r>
            <w:proofErr w:type="spellEnd"/>
            <w:r w:rsidRPr="00B81DA1">
              <w:rPr>
                <w:rFonts w:ascii="Times New Roman" w:eastAsia="Times New Roman" w:hAnsi="Times New Roman" w:cs="Times New Roman"/>
                <w:sz w:val="20"/>
                <w:szCs w:val="20"/>
                <w:lang w:eastAsia="lt-LT"/>
              </w:rPr>
              <w:t>., Šiaurės regionas</w:t>
            </w:r>
          </w:p>
        </w:tc>
        <w:tc>
          <w:tcPr>
            <w:tcW w:w="1415" w:type="dxa"/>
            <w:tcBorders>
              <w:top w:val="nil"/>
              <w:left w:val="nil"/>
              <w:bottom w:val="single" w:sz="4" w:space="0" w:color="auto"/>
              <w:right w:val="single" w:sz="4" w:space="0" w:color="auto"/>
            </w:tcBorders>
            <w:vAlign w:val="bottom"/>
            <w:hideMark/>
          </w:tcPr>
          <w:p w14:paraId="428CA6A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18</w:t>
            </w:r>
          </w:p>
        </w:tc>
      </w:tr>
      <w:tr w:rsidR="00B81DA1" w:rsidRPr="00B81DA1" w14:paraId="6C3E3BE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81C9A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3C52EBA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Rožių g. 2, Mažeikių k., </w:t>
            </w:r>
            <w:proofErr w:type="spellStart"/>
            <w:r w:rsidRPr="00B81DA1">
              <w:rPr>
                <w:rFonts w:ascii="Times New Roman" w:eastAsia="Times New Roman" w:hAnsi="Times New Roman" w:cs="Times New Roman"/>
                <w:color w:val="000000"/>
                <w:sz w:val="20"/>
                <w:szCs w:val="20"/>
                <w:lang w:eastAsia="lt-LT"/>
              </w:rPr>
              <w:t>Taujėnų</w:t>
            </w:r>
            <w:proofErr w:type="spellEnd"/>
            <w:r w:rsidRPr="00B81DA1">
              <w:rPr>
                <w:rFonts w:ascii="Times New Roman" w:eastAsia="Times New Roman" w:hAnsi="Times New Roman" w:cs="Times New Roman"/>
                <w:color w:val="000000"/>
                <w:sz w:val="20"/>
                <w:szCs w:val="20"/>
                <w:lang w:eastAsia="lt-LT"/>
              </w:rPr>
              <w:t xml:space="preserve"> sen., Ukmergės r. sav., Šiaurės regionas</w:t>
            </w:r>
          </w:p>
        </w:tc>
        <w:tc>
          <w:tcPr>
            <w:tcW w:w="1415" w:type="dxa"/>
            <w:tcBorders>
              <w:top w:val="nil"/>
              <w:left w:val="nil"/>
              <w:bottom w:val="single" w:sz="4" w:space="0" w:color="auto"/>
              <w:right w:val="single" w:sz="4" w:space="0" w:color="auto"/>
            </w:tcBorders>
            <w:vAlign w:val="bottom"/>
            <w:hideMark/>
          </w:tcPr>
          <w:p w14:paraId="5426B6C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3AE401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A8D81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vAlign w:val="bottom"/>
            <w:hideMark/>
          </w:tcPr>
          <w:p w14:paraId="11AD471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Miško g. 2A, </w:t>
            </w:r>
            <w:proofErr w:type="spellStart"/>
            <w:r w:rsidRPr="00B81DA1">
              <w:rPr>
                <w:rFonts w:ascii="Times New Roman" w:eastAsia="Times New Roman" w:hAnsi="Times New Roman" w:cs="Times New Roman"/>
                <w:color w:val="000000"/>
                <w:sz w:val="20"/>
                <w:szCs w:val="20"/>
                <w:lang w:eastAsia="lt-LT"/>
              </w:rPr>
              <w:t>Šilagalio</w:t>
            </w:r>
            <w:proofErr w:type="spellEnd"/>
            <w:r w:rsidRPr="00B81DA1">
              <w:rPr>
                <w:rFonts w:ascii="Times New Roman" w:eastAsia="Times New Roman" w:hAnsi="Times New Roman" w:cs="Times New Roman"/>
                <w:color w:val="000000"/>
                <w:sz w:val="20"/>
                <w:szCs w:val="20"/>
                <w:lang w:eastAsia="lt-LT"/>
              </w:rPr>
              <w:t xml:space="preserve"> k., Panevėžio r. sav., Šiaurės regionas</w:t>
            </w:r>
          </w:p>
        </w:tc>
        <w:tc>
          <w:tcPr>
            <w:tcW w:w="1415" w:type="dxa"/>
            <w:tcBorders>
              <w:top w:val="nil"/>
              <w:left w:val="nil"/>
              <w:bottom w:val="single" w:sz="4" w:space="0" w:color="auto"/>
              <w:right w:val="single" w:sz="4" w:space="0" w:color="auto"/>
            </w:tcBorders>
            <w:vAlign w:val="bottom"/>
            <w:hideMark/>
          </w:tcPr>
          <w:p w14:paraId="3F8D1D6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3F29B76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EDE020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vAlign w:val="bottom"/>
            <w:hideMark/>
          </w:tcPr>
          <w:p w14:paraId="5601C06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20, Pasvalys, Šiaurės regionas</w:t>
            </w:r>
          </w:p>
        </w:tc>
        <w:tc>
          <w:tcPr>
            <w:tcW w:w="1415" w:type="dxa"/>
            <w:tcBorders>
              <w:top w:val="nil"/>
              <w:left w:val="nil"/>
              <w:bottom w:val="single" w:sz="4" w:space="0" w:color="auto"/>
              <w:right w:val="single" w:sz="4" w:space="0" w:color="auto"/>
            </w:tcBorders>
            <w:vAlign w:val="bottom"/>
            <w:hideMark/>
          </w:tcPr>
          <w:p w14:paraId="1C3F30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6B17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E6DA2D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vAlign w:val="bottom"/>
            <w:hideMark/>
          </w:tcPr>
          <w:p w14:paraId="0F0CE3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26, Kuršėnai, Šiaurės regionas</w:t>
            </w:r>
          </w:p>
        </w:tc>
        <w:tc>
          <w:tcPr>
            <w:tcW w:w="1415" w:type="dxa"/>
            <w:tcBorders>
              <w:top w:val="nil"/>
              <w:left w:val="nil"/>
              <w:bottom w:val="single" w:sz="4" w:space="0" w:color="auto"/>
              <w:right w:val="single" w:sz="4" w:space="0" w:color="auto"/>
            </w:tcBorders>
            <w:vAlign w:val="bottom"/>
            <w:hideMark/>
          </w:tcPr>
          <w:p w14:paraId="7C79E3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3B116B6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EF0E0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49D44DA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J. Basanavičiaus g. 54, </w:t>
            </w:r>
            <w:r w:rsidRPr="00B81DA1">
              <w:rPr>
                <w:rFonts w:ascii="Times New Roman" w:eastAsia="Times New Roman" w:hAnsi="Times New Roman" w:cs="Times New Roman"/>
                <w:color w:val="000000"/>
                <w:sz w:val="20"/>
                <w:szCs w:val="20"/>
                <w:lang w:eastAsia="lt-LT"/>
              </w:rPr>
              <w:br/>
              <w:t>Biržai, Šiaurės regionas</w:t>
            </w:r>
          </w:p>
        </w:tc>
        <w:tc>
          <w:tcPr>
            <w:tcW w:w="1415" w:type="dxa"/>
            <w:tcBorders>
              <w:top w:val="nil"/>
              <w:left w:val="nil"/>
              <w:bottom w:val="single" w:sz="4" w:space="0" w:color="auto"/>
              <w:right w:val="single" w:sz="4" w:space="0" w:color="auto"/>
            </w:tcBorders>
            <w:vAlign w:val="bottom"/>
            <w:hideMark/>
          </w:tcPr>
          <w:p w14:paraId="70B3C1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71659EC"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2652871E"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Rytų regionas</w:t>
            </w:r>
          </w:p>
        </w:tc>
      </w:tr>
      <w:tr w:rsidR="00B81DA1" w:rsidRPr="00B81DA1" w14:paraId="558E91A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F848C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bottom"/>
            <w:hideMark/>
          </w:tcPr>
          <w:p w14:paraId="5B06359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Zibalų</w:t>
            </w:r>
            <w:proofErr w:type="spellEnd"/>
            <w:r w:rsidRPr="00B81DA1">
              <w:rPr>
                <w:rFonts w:ascii="Times New Roman" w:eastAsia="Times New Roman" w:hAnsi="Times New Roman" w:cs="Times New Roman"/>
                <w:color w:val="000000"/>
                <w:sz w:val="20"/>
                <w:szCs w:val="20"/>
                <w:lang w:eastAsia="lt-LT"/>
              </w:rPr>
              <w:t xml:space="preserve"> g. 55, Širvintos, Rytų regionas</w:t>
            </w:r>
          </w:p>
        </w:tc>
        <w:tc>
          <w:tcPr>
            <w:tcW w:w="1415" w:type="dxa"/>
            <w:tcBorders>
              <w:top w:val="nil"/>
              <w:left w:val="nil"/>
              <w:bottom w:val="single" w:sz="4" w:space="0" w:color="auto"/>
              <w:right w:val="single" w:sz="4" w:space="0" w:color="auto"/>
            </w:tcBorders>
            <w:vAlign w:val="bottom"/>
            <w:hideMark/>
          </w:tcPr>
          <w:p w14:paraId="1842CBB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1F725EC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976DA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bottom"/>
            <w:hideMark/>
          </w:tcPr>
          <w:p w14:paraId="3F9F017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Šviesos g. 11, Ukmergė, Rytų regionas</w:t>
            </w:r>
          </w:p>
        </w:tc>
        <w:tc>
          <w:tcPr>
            <w:tcW w:w="1415" w:type="dxa"/>
            <w:tcBorders>
              <w:top w:val="nil"/>
              <w:left w:val="nil"/>
              <w:bottom w:val="single" w:sz="4" w:space="0" w:color="auto"/>
              <w:right w:val="single" w:sz="4" w:space="0" w:color="auto"/>
            </w:tcBorders>
            <w:vAlign w:val="bottom"/>
            <w:hideMark/>
          </w:tcPr>
          <w:p w14:paraId="520831F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808A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1AA9D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bottom"/>
            <w:hideMark/>
          </w:tcPr>
          <w:p w14:paraId="09700E8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Panevėžio g. 7, Kupiškis, Rytų regionas</w:t>
            </w:r>
          </w:p>
        </w:tc>
        <w:tc>
          <w:tcPr>
            <w:tcW w:w="1415" w:type="dxa"/>
            <w:tcBorders>
              <w:top w:val="nil"/>
              <w:left w:val="nil"/>
              <w:bottom w:val="single" w:sz="4" w:space="0" w:color="auto"/>
              <w:right w:val="single" w:sz="4" w:space="0" w:color="auto"/>
            </w:tcBorders>
            <w:vAlign w:val="bottom"/>
            <w:hideMark/>
          </w:tcPr>
          <w:p w14:paraId="2AEB181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5A66C76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03AC0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bottom"/>
            <w:hideMark/>
          </w:tcPr>
          <w:p w14:paraId="08F70F2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Jūžintų g. 3, Rokiškis, Rytų regionas</w:t>
            </w:r>
          </w:p>
        </w:tc>
        <w:tc>
          <w:tcPr>
            <w:tcW w:w="1415" w:type="dxa"/>
            <w:tcBorders>
              <w:top w:val="nil"/>
              <w:left w:val="nil"/>
              <w:bottom w:val="single" w:sz="4" w:space="0" w:color="auto"/>
              <w:right w:val="single" w:sz="4" w:space="0" w:color="auto"/>
            </w:tcBorders>
            <w:vAlign w:val="bottom"/>
            <w:hideMark/>
          </w:tcPr>
          <w:p w14:paraId="090D32E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r>
      <w:tr w:rsidR="00B81DA1" w:rsidRPr="00B81DA1" w14:paraId="3C4D5FF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3FCD02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bottom"/>
            <w:hideMark/>
          </w:tcPr>
          <w:p w14:paraId="04CAA24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  Zarasai, Rytų regionas</w:t>
            </w:r>
          </w:p>
        </w:tc>
        <w:tc>
          <w:tcPr>
            <w:tcW w:w="1415" w:type="dxa"/>
            <w:tcBorders>
              <w:top w:val="nil"/>
              <w:left w:val="nil"/>
              <w:bottom w:val="single" w:sz="4" w:space="0" w:color="auto"/>
              <w:right w:val="single" w:sz="4" w:space="0" w:color="auto"/>
            </w:tcBorders>
            <w:vAlign w:val="bottom"/>
            <w:hideMark/>
          </w:tcPr>
          <w:p w14:paraId="6CC0D23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3206011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F66AA5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bottom"/>
            <w:hideMark/>
          </w:tcPr>
          <w:p w14:paraId="20A1CD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I.Pašilio</w:t>
            </w:r>
            <w:proofErr w:type="spellEnd"/>
            <w:r w:rsidRPr="00B81DA1">
              <w:rPr>
                <w:rFonts w:ascii="Times New Roman" w:eastAsia="Times New Roman" w:hAnsi="Times New Roman" w:cs="Times New Roman"/>
                <w:color w:val="000000"/>
                <w:sz w:val="20"/>
                <w:szCs w:val="20"/>
                <w:lang w:eastAsia="lt-LT"/>
              </w:rPr>
              <w:t xml:space="preserve"> g. 14,  Zarasai, Rytų regionas</w:t>
            </w:r>
          </w:p>
        </w:tc>
        <w:tc>
          <w:tcPr>
            <w:tcW w:w="1415" w:type="dxa"/>
            <w:tcBorders>
              <w:top w:val="nil"/>
              <w:left w:val="nil"/>
              <w:bottom w:val="single" w:sz="4" w:space="0" w:color="auto"/>
              <w:right w:val="single" w:sz="4" w:space="0" w:color="auto"/>
            </w:tcBorders>
            <w:vAlign w:val="bottom"/>
            <w:hideMark/>
          </w:tcPr>
          <w:p w14:paraId="7A4B33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61B2889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B63B66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bottom"/>
            <w:hideMark/>
          </w:tcPr>
          <w:p w14:paraId="2B5A57D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Vyžuonų g. 53, Utena, Rytų regionas</w:t>
            </w:r>
          </w:p>
        </w:tc>
        <w:tc>
          <w:tcPr>
            <w:tcW w:w="1415" w:type="dxa"/>
            <w:tcBorders>
              <w:top w:val="nil"/>
              <w:left w:val="nil"/>
              <w:bottom w:val="single" w:sz="4" w:space="0" w:color="auto"/>
              <w:right w:val="single" w:sz="4" w:space="0" w:color="auto"/>
            </w:tcBorders>
            <w:vAlign w:val="bottom"/>
            <w:hideMark/>
          </w:tcPr>
          <w:p w14:paraId="43E92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603ED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92FCAF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bottom"/>
            <w:hideMark/>
          </w:tcPr>
          <w:p w14:paraId="598A876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Gegužės g. 35, Anykščiai, Rytų regionas</w:t>
            </w:r>
          </w:p>
        </w:tc>
        <w:tc>
          <w:tcPr>
            <w:tcW w:w="1415" w:type="dxa"/>
            <w:tcBorders>
              <w:top w:val="nil"/>
              <w:left w:val="nil"/>
              <w:bottom w:val="single" w:sz="4" w:space="0" w:color="auto"/>
              <w:right w:val="single" w:sz="4" w:space="0" w:color="auto"/>
            </w:tcBorders>
            <w:vAlign w:val="bottom"/>
            <w:hideMark/>
          </w:tcPr>
          <w:p w14:paraId="327A39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F8FB1A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C0FB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198CBDC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97, Molėtai, Rytų regionas</w:t>
            </w:r>
          </w:p>
        </w:tc>
        <w:tc>
          <w:tcPr>
            <w:tcW w:w="1415" w:type="dxa"/>
            <w:tcBorders>
              <w:top w:val="nil"/>
              <w:left w:val="nil"/>
              <w:bottom w:val="single" w:sz="4" w:space="0" w:color="auto"/>
              <w:right w:val="single" w:sz="4" w:space="0" w:color="auto"/>
            </w:tcBorders>
            <w:vAlign w:val="bottom"/>
            <w:hideMark/>
          </w:tcPr>
          <w:p w14:paraId="4758AA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46B960A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69E3BA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6F62C75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proofErr w:type="spellStart"/>
            <w:r w:rsidRPr="00B81DA1">
              <w:rPr>
                <w:rFonts w:ascii="Times New Roman" w:eastAsia="Times New Roman" w:hAnsi="Times New Roman" w:cs="Times New Roman"/>
                <w:color w:val="000000"/>
                <w:sz w:val="20"/>
                <w:szCs w:val="20"/>
                <w:lang w:eastAsia="lt-LT"/>
              </w:rPr>
              <w:t>Malvinavo</w:t>
            </w:r>
            <w:proofErr w:type="spellEnd"/>
            <w:r w:rsidRPr="00B81DA1">
              <w:rPr>
                <w:rFonts w:ascii="Times New Roman" w:eastAsia="Times New Roman" w:hAnsi="Times New Roman" w:cs="Times New Roman"/>
                <w:color w:val="000000"/>
                <w:sz w:val="20"/>
                <w:szCs w:val="20"/>
                <w:lang w:eastAsia="lt-LT"/>
              </w:rPr>
              <w:t xml:space="preserve"> k., Kazitiškio sen., Ignalinos r. sav., Rytų regionas</w:t>
            </w:r>
          </w:p>
        </w:tc>
        <w:tc>
          <w:tcPr>
            <w:tcW w:w="1415" w:type="dxa"/>
            <w:tcBorders>
              <w:top w:val="nil"/>
              <w:left w:val="nil"/>
              <w:bottom w:val="single" w:sz="4" w:space="0" w:color="auto"/>
              <w:right w:val="single" w:sz="4" w:space="0" w:color="auto"/>
            </w:tcBorders>
            <w:vAlign w:val="bottom"/>
            <w:hideMark/>
          </w:tcPr>
          <w:p w14:paraId="3B870AE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14026AA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0BEF89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49535242"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34, Ignalina, Rytų regionas</w:t>
            </w:r>
          </w:p>
        </w:tc>
        <w:tc>
          <w:tcPr>
            <w:tcW w:w="1415" w:type="dxa"/>
            <w:tcBorders>
              <w:top w:val="nil"/>
              <w:left w:val="nil"/>
              <w:bottom w:val="single" w:sz="4" w:space="0" w:color="auto"/>
              <w:right w:val="single" w:sz="4" w:space="0" w:color="auto"/>
            </w:tcBorders>
            <w:vAlign w:val="bottom"/>
            <w:hideMark/>
          </w:tcPr>
          <w:p w14:paraId="1C8777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50F176C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BC2BA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vAlign w:val="bottom"/>
            <w:hideMark/>
          </w:tcPr>
          <w:p w14:paraId="38812EA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Kelininkų g. 10,  Švenčionys, Rytų regionas</w:t>
            </w:r>
          </w:p>
        </w:tc>
        <w:tc>
          <w:tcPr>
            <w:tcW w:w="1415" w:type="dxa"/>
            <w:tcBorders>
              <w:top w:val="nil"/>
              <w:left w:val="nil"/>
              <w:bottom w:val="single" w:sz="4" w:space="0" w:color="auto"/>
              <w:right w:val="single" w:sz="4" w:space="0" w:color="auto"/>
            </w:tcBorders>
            <w:vAlign w:val="center"/>
            <w:hideMark/>
          </w:tcPr>
          <w:p w14:paraId="4EE8B84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6B5A6A8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A673A2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52E3C3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5, Nemenčinė, Nemenčinės sen., Vilniaus r. sav., Rytų regionas</w:t>
            </w:r>
          </w:p>
        </w:tc>
        <w:tc>
          <w:tcPr>
            <w:tcW w:w="1415" w:type="dxa"/>
            <w:tcBorders>
              <w:top w:val="nil"/>
              <w:left w:val="nil"/>
              <w:bottom w:val="single" w:sz="4" w:space="0" w:color="auto"/>
              <w:right w:val="single" w:sz="4" w:space="0" w:color="auto"/>
            </w:tcBorders>
            <w:vAlign w:val="bottom"/>
            <w:hideMark/>
          </w:tcPr>
          <w:p w14:paraId="19C9BCB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r>
      <w:tr w:rsidR="00B81DA1" w:rsidRPr="00B81DA1" w14:paraId="2ACFB49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6B6F0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32AB9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Liepkalnio g. 81, Vilnius, Rytų regionas</w:t>
            </w:r>
          </w:p>
        </w:tc>
        <w:tc>
          <w:tcPr>
            <w:tcW w:w="1415" w:type="dxa"/>
            <w:tcBorders>
              <w:top w:val="nil"/>
              <w:left w:val="nil"/>
              <w:bottom w:val="single" w:sz="4" w:space="0" w:color="auto"/>
              <w:right w:val="single" w:sz="4" w:space="0" w:color="auto"/>
            </w:tcBorders>
            <w:vAlign w:val="bottom"/>
            <w:hideMark/>
          </w:tcPr>
          <w:p w14:paraId="0923506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8A0766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D4EE6E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6FD300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6B, Šalčininkai, Rytų regionas</w:t>
            </w:r>
          </w:p>
        </w:tc>
        <w:tc>
          <w:tcPr>
            <w:tcW w:w="1415" w:type="dxa"/>
            <w:tcBorders>
              <w:top w:val="nil"/>
              <w:left w:val="nil"/>
              <w:bottom w:val="single" w:sz="4" w:space="0" w:color="auto"/>
              <w:right w:val="single" w:sz="4" w:space="0" w:color="auto"/>
            </w:tcBorders>
            <w:vAlign w:val="bottom"/>
            <w:hideMark/>
          </w:tcPr>
          <w:p w14:paraId="4A27EC4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7E58F0">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BF663" w14:textId="77777777" w:rsidR="00CE0665" w:rsidRDefault="00CE0665" w:rsidP="00313D44">
      <w:pPr>
        <w:spacing w:after="0" w:line="240" w:lineRule="auto"/>
      </w:pPr>
      <w:r>
        <w:separator/>
      </w:r>
    </w:p>
  </w:endnote>
  <w:endnote w:type="continuationSeparator" w:id="0">
    <w:p w14:paraId="5D1C3E0E" w14:textId="77777777" w:rsidR="00CE0665" w:rsidRDefault="00CE0665" w:rsidP="00313D44">
      <w:pPr>
        <w:spacing w:after="0" w:line="240" w:lineRule="auto"/>
      </w:pPr>
      <w:r>
        <w:continuationSeparator/>
      </w:r>
    </w:p>
  </w:endnote>
  <w:endnote w:type="continuationNotice" w:id="1">
    <w:p w14:paraId="5DE7747E" w14:textId="77777777" w:rsidR="00CE0665" w:rsidRDefault="00CE0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DCA3" w14:textId="77777777" w:rsidR="00CE0665" w:rsidRDefault="00CE0665" w:rsidP="00313D44">
      <w:pPr>
        <w:spacing w:after="0" w:line="240" w:lineRule="auto"/>
      </w:pPr>
      <w:r>
        <w:separator/>
      </w:r>
    </w:p>
  </w:footnote>
  <w:footnote w:type="continuationSeparator" w:id="0">
    <w:p w14:paraId="1BECA57E" w14:textId="77777777" w:rsidR="00CE0665" w:rsidRDefault="00CE0665" w:rsidP="00313D44">
      <w:pPr>
        <w:spacing w:after="0" w:line="240" w:lineRule="auto"/>
      </w:pPr>
      <w:r>
        <w:continuationSeparator/>
      </w:r>
    </w:p>
  </w:footnote>
  <w:footnote w:type="continuationNotice" w:id="1">
    <w:p w14:paraId="630CD9C4" w14:textId="77777777" w:rsidR="00CE0665" w:rsidRDefault="00CE06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E3D1B9B"/>
    <w:multiLevelType w:val="hybridMultilevel"/>
    <w:tmpl w:val="8E24A3BA"/>
    <w:lvl w:ilvl="0" w:tplc="E054A6D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D772DA"/>
    <w:multiLevelType w:val="multilevel"/>
    <w:tmpl w:val="39D8A50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6"/>
  </w:num>
  <w:num w:numId="10" w16cid:durableId="834606805">
    <w:abstractNumId w:val="2"/>
  </w:num>
  <w:num w:numId="11" w16cid:durableId="1552037769">
    <w:abstractNumId w:val="8"/>
  </w:num>
  <w:num w:numId="12" w16cid:durableId="516891258">
    <w:abstractNumId w:val="14"/>
  </w:num>
  <w:num w:numId="13" w16cid:durableId="1750270652">
    <w:abstractNumId w:val="17"/>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num>
  <w:num w:numId="17" w16cid:durableId="1687975382">
    <w:abstractNumId w:val="15"/>
  </w:num>
  <w:num w:numId="18" w16cid:durableId="1477068790">
    <w:abstractNumId w:val="13"/>
  </w:num>
  <w:num w:numId="19" w16cid:durableId="16613478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0C8E"/>
    <w:rsid w:val="000519CC"/>
    <w:rsid w:val="0005250C"/>
    <w:rsid w:val="00052B2F"/>
    <w:rsid w:val="00052E07"/>
    <w:rsid w:val="0005311C"/>
    <w:rsid w:val="00053336"/>
    <w:rsid w:val="00053440"/>
    <w:rsid w:val="00053795"/>
    <w:rsid w:val="000538CC"/>
    <w:rsid w:val="00053A57"/>
    <w:rsid w:val="00053C63"/>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406"/>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AE5"/>
    <w:rsid w:val="00083D3D"/>
    <w:rsid w:val="00084326"/>
    <w:rsid w:val="00084388"/>
    <w:rsid w:val="00084835"/>
    <w:rsid w:val="00084884"/>
    <w:rsid w:val="00085349"/>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145"/>
    <w:rsid w:val="000A33AE"/>
    <w:rsid w:val="000A35F6"/>
    <w:rsid w:val="000A3CB9"/>
    <w:rsid w:val="000A508F"/>
    <w:rsid w:val="000A58CB"/>
    <w:rsid w:val="000A6149"/>
    <w:rsid w:val="000A61A5"/>
    <w:rsid w:val="000A63C2"/>
    <w:rsid w:val="000A6AF3"/>
    <w:rsid w:val="000A7786"/>
    <w:rsid w:val="000B02A7"/>
    <w:rsid w:val="000B0635"/>
    <w:rsid w:val="000B0B4B"/>
    <w:rsid w:val="000B0EB1"/>
    <w:rsid w:val="000B1889"/>
    <w:rsid w:val="000B1BE3"/>
    <w:rsid w:val="000B1E82"/>
    <w:rsid w:val="000B22EC"/>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49B9"/>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634"/>
    <w:rsid w:val="00167985"/>
    <w:rsid w:val="00167E5C"/>
    <w:rsid w:val="0017093C"/>
    <w:rsid w:val="00170A64"/>
    <w:rsid w:val="00170AB6"/>
    <w:rsid w:val="00170F5D"/>
    <w:rsid w:val="001716D8"/>
    <w:rsid w:val="00171D14"/>
    <w:rsid w:val="00172366"/>
    <w:rsid w:val="001726D6"/>
    <w:rsid w:val="00173821"/>
    <w:rsid w:val="00173AC4"/>
    <w:rsid w:val="00175168"/>
    <w:rsid w:val="001758BE"/>
    <w:rsid w:val="00175B4D"/>
    <w:rsid w:val="00176106"/>
    <w:rsid w:val="00176463"/>
    <w:rsid w:val="00180C39"/>
    <w:rsid w:val="001822FB"/>
    <w:rsid w:val="001829DD"/>
    <w:rsid w:val="00182AB9"/>
    <w:rsid w:val="00183FFB"/>
    <w:rsid w:val="001850CB"/>
    <w:rsid w:val="001854C8"/>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7FE"/>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A25"/>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66A"/>
    <w:rsid w:val="001F68B1"/>
    <w:rsid w:val="001F6A0E"/>
    <w:rsid w:val="001F6F45"/>
    <w:rsid w:val="001F722B"/>
    <w:rsid w:val="001F73D5"/>
    <w:rsid w:val="00201655"/>
    <w:rsid w:val="0020179C"/>
    <w:rsid w:val="002017CA"/>
    <w:rsid w:val="0020209B"/>
    <w:rsid w:val="00202EC7"/>
    <w:rsid w:val="0020423F"/>
    <w:rsid w:val="00205240"/>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276DC"/>
    <w:rsid w:val="002302AB"/>
    <w:rsid w:val="00230436"/>
    <w:rsid w:val="00230F47"/>
    <w:rsid w:val="0023161B"/>
    <w:rsid w:val="00231C87"/>
    <w:rsid w:val="00232865"/>
    <w:rsid w:val="00232B5D"/>
    <w:rsid w:val="00232E2C"/>
    <w:rsid w:val="0023329E"/>
    <w:rsid w:val="00233785"/>
    <w:rsid w:val="00233BFE"/>
    <w:rsid w:val="00234194"/>
    <w:rsid w:val="00234FAF"/>
    <w:rsid w:val="0023510D"/>
    <w:rsid w:val="0023511C"/>
    <w:rsid w:val="002361E3"/>
    <w:rsid w:val="00236A8E"/>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0F48"/>
    <w:rsid w:val="00251E49"/>
    <w:rsid w:val="00252B89"/>
    <w:rsid w:val="00253109"/>
    <w:rsid w:val="0025329E"/>
    <w:rsid w:val="0025488F"/>
    <w:rsid w:val="00255200"/>
    <w:rsid w:val="002559EB"/>
    <w:rsid w:val="002561EA"/>
    <w:rsid w:val="0025779B"/>
    <w:rsid w:val="00257C96"/>
    <w:rsid w:val="00260AE3"/>
    <w:rsid w:val="00261314"/>
    <w:rsid w:val="00261424"/>
    <w:rsid w:val="00261576"/>
    <w:rsid w:val="002620D5"/>
    <w:rsid w:val="0026296D"/>
    <w:rsid w:val="00263BCC"/>
    <w:rsid w:val="00263C26"/>
    <w:rsid w:val="002641E3"/>
    <w:rsid w:val="002645A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87635"/>
    <w:rsid w:val="002909FB"/>
    <w:rsid w:val="00290F57"/>
    <w:rsid w:val="00291F46"/>
    <w:rsid w:val="002928CC"/>
    <w:rsid w:val="002930AD"/>
    <w:rsid w:val="0029339B"/>
    <w:rsid w:val="002933D6"/>
    <w:rsid w:val="002943F5"/>
    <w:rsid w:val="00294DFB"/>
    <w:rsid w:val="00295249"/>
    <w:rsid w:val="0029551F"/>
    <w:rsid w:val="00295D94"/>
    <w:rsid w:val="00295FFD"/>
    <w:rsid w:val="002960EA"/>
    <w:rsid w:val="00296DCC"/>
    <w:rsid w:val="00296EB8"/>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833"/>
    <w:rsid w:val="002C406B"/>
    <w:rsid w:val="002C4A81"/>
    <w:rsid w:val="002C4BB6"/>
    <w:rsid w:val="002C5E4D"/>
    <w:rsid w:val="002C6332"/>
    <w:rsid w:val="002C668C"/>
    <w:rsid w:val="002C6FCB"/>
    <w:rsid w:val="002C7616"/>
    <w:rsid w:val="002D04CF"/>
    <w:rsid w:val="002D06E6"/>
    <w:rsid w:val="002D0A9B"/>
    <w:rsid w:val="002D0D5F"/>
    <w:rsid w:val="002D101D"/>
    <w:rsid w:val="002D1670"/>
    <w:rsid w:val="002D2235"/>
    <w:rsid w:val="002D314B"/>
    <w:rsid w:val="002D31D1"/>
    <w:rsid w:val="002D3399"/>
    <w:rsid w:val="002D3BB6"/>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2CCE"/>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AF3"/>
    <w:rsid w:val="003231CD"/>
    <w:rsid w:val="0032329B"/>
    <w:rsid w:val="00323611"/>
    <w:rsid w:val="00324ACA"/>
    <w:rsid w:val="0032576E"/>
    <w:rsid w:val="00325CE1"/>
    <w:rsid w:val="0032625B"/>
    <w:rsid w:val="00326274"/>
    <w:rsid w:val="003268B9"/>
    <w:rsid w:val="00326ADD"/>
    <w:rsid w:val="00326B77"/>
    <w:rsid w:val="0032715F"/>
    <w:rsid w:val="0032755A"/>
    <w:rsid w:val="00330D94"/>
    <w:rsid w:val="003319C4"/>
    <w:rsid w:val="003333B8"/>
    <w:rsid w:val="003340BC"/>
    <w:rsid w:val="00334343"/>
    <w:rsid w:val="00334496"/>
    <w:rsid w:val="003351B8"/>
    <w:rsid w:val="003351E1"/>
    <w:rsid w:val="00335928"/>
    <w:rsid w:val="0033594F"/>
    <w:rsid w:val="00335A41"/>
    <w:rsid w:val="003369F7"/>
    <w:rsid w:val="00336BBD"/>
    <w:rsid w:val="00337036"/>
    <w:rsid w:val="00337465"/>
    <w:rsid w:val="00337C1B"/>
    <w:rsid w:val="00337E78"/>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4A3"/>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072"/>
    <w:rsid w:val="00376599"/>
    <w:rsid w:val="00376B75"/>
    <w:rsid w:val="00377602"/>
    <w:rsid w:val="00377613"/>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0C29"/>
    <w:rsid w:val="003A15D0"/>
    <w:rsid w:val="003A2F31"/>
    <w:rsid w:val="003A30B2"/>
    <w:rsid w:val="003A3FC3"/>
    <w:rsid w:val="003A3FE4"/>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26E5"/>
    <w:rsid w:val="003C2E98"/>
    <w:rsid w:val="003C35D0"/>
    <w:rsid w:val="003C3902"/>
    <w:rsid w:val="003C40A1"/>
    <w:rsid w:val="003C4928"/>
    <w:rsid w:val="003C543D"/>
    <w:rsid w:val="003C5825"/>
    <w:rsid w:val="003C6343"/>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4D"/>
    <w:rsid w:val="003F54FE"/>
    <w:rsid w:val="003F5AD3"/>
    <w:rsid w:val="003F61AA"/>
    <w:rsid w:val="003F69B6"/>
    <w:rsid w:val="003F6CFE"/>
    <w:rsid w:val="003F6E83"/>
    <w:rsid w:val="003F6FF4"/>
    <w:rsid w:val="003F7B1C"/>
    <w:rsid w:val="003F7E7E"/>
    <w:rsid w:val="0040054F"/>
    <w:rsid w:val="004008D8"/>
    <w:rsid w:val="00400B6D"/>
    <w:rsid w:val="00401082"/>
    <w:rsid w:val="00401924"/>
    <w:rsid w:val="00401F15"/>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88D"/>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4626"/>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A22"/>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9B"/>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1AF"/>
    <w:rsid w:val="00546561"/>
    <w:rsid w:val="005468E8"/>
    <w:rsid w:val="00546B6D"/>
    <w:rsid w:val="0054736B"/>
    <w:rsid w:val="00547F83"/>
    <w:rsid w:val="0055056A"/>
    <w:rsid w:val="005517B2"/>
    <w:rsid w:val="00551AA3"/>
    <w:rsid w:val="00551DB6"/>
    <w:rsid w:val="00551EF2"/>
    <w:rsid w:val="00552F15"/>
    <w:rsid w:val="00553751"/>
    <w:rsid w:val="00553A42"/>
    <w:rsid w:val="005544C4"/>
    <w:rsid w:val="0055489B"/>
    <w:rsid w:val="00555A9A"/>
    <w:rsid w:val="00556DC5"/>
    <w:rsid w:val="0055745D"/>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3433"/>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2AB0"/>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B77"/>
    <w:rsid w:val="005C0D34"/>
    <w:rsid w:val="005C0FE9"/>
    <w:rsid w:val="005C1390"/>
    <w:rsid w:val="005C1623"/>
    <w:rsid w:val="005C166F"/>
    <w:rsid w:val="005C367B"/>
    <w:rsid w:val="005C3AE9"/>
    <w:rsid w:val="005C4558"/>
    <w:rsid w:val="005C490E"/>
    <w:rsid w:val="005C4AA5"/>
    <w:rsid w:val="005C4F0B"/>
    <w:rsid w:val="005C4FAA"/>
    <w:rsid w:val="005C53DA"/>
    <w:rsid w:val="005C63B3"/>
    <w:rsid w:val="005C6756"/>
    <w:rsid w:val="005C6A73"/>
    <w:rsid w:val="005C7090"/>
    <w:rsid w:val="005D0205"/>
    <w:rsid w:val="005D1AA9"/>
    <w:rsid w:val="005D1B9F"/>
    <w:rsid w:val="005D223B"/>
    <w:rsid w:val="005D24D4"/>
    <w:rsid w:val="005D3730"/>
    <w:rsid w:val="005D37D6"/>
    <w:rsid w:val="005D4866"/>
    <w:rsid w:val="005D58E6"/>
    <w:rsid w:val="005D5F87"/>
    <w:rsid w:val="005D6275"/>
    <w:rsid w:val="005D6C8B"/>
    <w:rsid w:val="005D7861"/>
    <w:rsid w:val="005D7D0C"/>
    <w:rsid w:val="005D7E89"/>
    <w:rsid w:val="005E03E1"/>
    <w:rsid w:val="005E12F1"/>
    <w:rsid w:val="005E154A"/>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A63"/>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39"/>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4DC"/>
    <w:rsid w:val="00644C4D"/>
    <w:rsid w:val="0064539D"/>
    <w:rsid w:val="0064576F"/>
    <w:rsid w:val="00645D15"/>
    <w:rsid w:val="006464A3"/>
    <w:rsid w:val="006469F9"/>
    <w:rsid w:val="00646E2A"/>
    <w:rsid w:val="006471D8"/>
    <w:rsid w:val="006476DF"/>
    <w:rsid w:val="00650753"/>
    <w:rsid w:val="00650848"/>
    <w:rsid w:val="00650C49"/>
    <w:rsid w:val="00650D58"/>
    <w:rsid w:val="0065103F"/>
    <w:rsid w:val="0065171A"/>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94A"/>
    <w:rsid w:val="00657A52"/>
    <w:rsid w:val="006601CA"/>
    <w:rsid w:val="006604D0"/>
    <w:rsid w:val="00661D39"/>
    <w:rsid w:val="00662A4F"/>
    <w:rsid w:val="00662ED2"/>
    <w:rsid w:val="00663A95"/>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484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6DBB"/>
    <w:rsid w:val="00687841"/>
    <w:rsid w:val="00687D2D"/>
    <w:rsid w:val="0069045C"/>
    <w:rsid w:val="00690F33"/>
    <w:rsid w:val="00691A29"/>
    <w:rsid w:val="00691D5F"/>
    <w:rsid w:val="00691F48"/>
    <w:rsid w:val="00691F65"/>
    <w:rsid w:val="00692081"/>
    <w:rsid w:val="00692DC6"/>
    <w:rsid w:val="0069327A"/>
    <w:rsid w:val="00693896"/>
    <w:rsid w:val="00694552"/>
    <w:rsid w:val="006949DC"/>
    <w:rsid w:val="00694B66"/>
    <w:rsid w:val="00694E06"/>
    <w:rsid w:val="00694FA8"/>
    <w:rsid w:val="00695C2C"/>
    <w:rsid w:val="00695C81"/>
    <w:rsid w:val="00695DE5"/>
    <w:rsid w:val="00696431"/>
    <w:rsid w:val="0069688E"/>
    <w:rsid w:val="00697521"/>
    <w:rsid w:val="006976C0"/>
    <w:rsid w:val="00697E18"/>
    <w:rsid w:val="006A005E"/>
    <w:rsid w:val="006A0D2A"/>
    <w:rsid w:val="006A0DBF"/>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4726"/>
    <w:rsid w:val="006B5B90"/>
    <w:rsid w:val="006B5C3B"/>
    <w:rsid w:val="006B5DE0"/>
    <w:rsid w:val="006B5E69"/>
    <w:rsid w:val="006B6982"/>
    <w:rsid w:val="006B6B71"/>
    <w:rsid w:val="006B6FCD"/>
    <w:rsid w:val="006B7133"/>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1290"/>
    <w:rsid w:val="007131B8"/>
    <w:rsid w:val="0071336F"/>
    <w:rsid w:val="00713E12"/>
    <w:rsid w:val="00713E7E"/>
    <w:rsid w:val="00714539"/>
    <w:rsid w:val="0071574D"/>
    <w:rsid w:val="007161A2"/>
    <w:rsid w:val="00716691"/>
    <w:rsid w:val="0071766D"/>
    <w:rsid w:val="00717B7F"/>
    <w:rsid w:val="00717FF5"/>
    <w:rsid w:val="0072165C"/>
    <w:rsid w:val="00722A0C"/>
    <w:rsid w:val="00722EAE"/>
    <w:rsid w:val="00722F1A"/>
    <w:rsid w:val="00723DD0"/>
    <w:rsid w:val="007247A6"/>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58E"/>
    <w:rsid w:val="00734A51"/>
    <w:rsid w:val="00734D06"/>
    <w:rsid w:val="00734D54"/>
    <w:rsid w:val="00734D6A"/>
    <w:rsid w:val="00735707"/>
    <w:rsid w:val="00735C0A"/>
    <w:rsid w:val="007371B3"/>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08D4"/>
    <w:rsid w:val="00761396"/>
    <w:rsid w:val="007628E7"/>
    <w:rsid w:val="00762E20"/>
    <w:rsid w:val="007631B5"/>
    <w:rsid w:val="00763D45"/>
    <w:rsid w:val="00763F7A"/>
    <w:rsid w:val="00764121"/>
    <w:rsid w:val="007641B7"/>
    <w:rsid w:val="00764714"/>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2E4"/>
    <w:rsid w:val="00776462"/>
    <w:rsid w:val="00776899"/>
    <w:rsid w:val="0077715F"/>
    <w:rsid w:val="007771B0"/>
    <w:rsid w:val="007773E9"/>
    <w:rsid w:val="00777671"/>
    <w:rsid w:val="007779D6"/>
    <w:rsid w:val="00777F70"/>
    <w:rsid w:val="007806CF"/>
    <w:rsid w:val="00780922"/>
    <w:rsid w:val="00780EF8"/>
    <w:rsid w:val="00781F30"/>
    <w:rsid w:val="00782110"/>
    <w:rsid w:val="00782E37"/>
    <w:rsid w:val="00783357"/>
    <w:rsid w:val="00783927"/>
    <w:rsid w:val="00783C30"/>
    <w:rsid w:val="00783D82"/>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0E50"/>
    <w:rsid w:val="007E1131"/>
    <w:rsid w:val="007E12CF"/>
    <w:rsid w:val="007E13F7"/>
    <w:rsid w:val="007E15A6"/>
    <w:rsid w:val="007E189C"/>
    <w:rsid w:val="007E1F9E"/>
    <w:rsid w:val="007E24D1"/>
    <w:rsid w:val="007E292F"/>
    <w:rsid w:val="007E2948"/>
    <w:rsid w:val="007E3A83"/>
    <w:rsid w:val="007E414C"/>
    <w:rsid w:val="007E465C"/>
    <w:rsid w:val="007E4DBC"/>
    <w:rsid w:val="007E58F0"/>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372"/>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2EB9"/>
    <w:rsid w:val="00844A99"/>
    <w:rsid w:val="00844DA6"/>
    <w:rsid w:val="00844F8F"/>
    <w:rsid w:val="00845442"/>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67D"/>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7A"/>
    <w:rsid w:val="008857A6"/>
    <w:rsid w:val="00886275"/>
    <w:rsid w:val="008869C4"/>
    <w:rsid w:val="00887063"/>
    <w:rsid w:val="008874C9"/>
    <w:rsid w:val="00887C95"/>
    <w:rsid w:val="00890625"/>
    <w:rsid w:val="00890651"/>
    <w:rsid w:val="008910B2"/>
    <w:rsid w:val="00891C90"/>
    <w:rsid w:val="00891F52"/>
    <w:rsid w:val="00894713"/>
    <w:rsid w:val="00894CEE"/>
    <w:rsid w:val="0089535F"/>
    <w:rsid w:val="0089556C"/>
    <w:rsid w:val="00895631"/>
    <w:rsid w:val="008969EA"/>
    <w:rsid w:val="00896FDB"/>
    <w:rsid w:val="00897450"/>
    <w:rsid w:val="00897CDC"/>
    <w:rsid w:val="00897E18"/>
    <w:rsid w:val="008A06FA"/>
    <w:rsid w:val="008A09F5"/>
    <w:rsid w:val="008A0B63"/>
    <w:rsid w:val="008A10D6"/>
    <w:rsid w:val="008A1104"/>
    <w:rsid w:val="008A1AFA"/>
    <w:rsid w:val="008A1D4E"/>
    <w:rsid w:val="008A1E08"/>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505"/>
    <w:rsid w:val="008B0678"/>
    <w:rsid w:val="008B1117"/>
    <w:rsid w:val="008B229C"/>
    <w:rsid w:val="008B229D"/>
    <w:rsid w:val="008B3298"/>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5C47"/>
    <w:rsid w:val="008C6770"/>
    <w:rsid w:val="008C68BF"/>
    <w:rsid w:val="008C6CDC"/>
    <w:rsid w:val="008C6D44"/>
    <w:rsid w:val="008C6D56"/>
    <w:rsid w:val="008C750B"/>
    <w:rsid w:val="008D003D"/>
    <w:rsid w:val="008D04E5"/>
    <w:rsid w:val="008D067C"/>
    <w:rsid w:val="008D0739"/>
    <w:rsid w:val="008D1EB7"/>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DAD"/>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1A7"/>
    <w:rsid w:val="00916805"/>
    <w:rsid w:val="009170D0"/>
    <w:rsid w:val="009175E5"/>
    <w:rsid w:val="009177D8"/>
    <w:rsid w:val="00917A4E"/>
    <w:rsid w:val="00917CCB"/>
    <w:rsid w:val="0092018F"/>
    <w:rsid w:val="009203D2"/>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32F1"/>
    <w:rsid w:val="0095457D"/>
    <w:rsid w:val="00955967"/>
    <w:rsid w:val="00955D54"/>
    <w:rsid w:val="00957251"/>
    <w:rsid w:val="00957651"/>
    <w:rsid w:val="00960AA4"/>
    <w:rsid w:val="00960BC8"/>
    <w:rsid w:val="0096175A"/>
    <w:rsid w:val="00961BDB"/>
    <w:rsid w:val="0096241C"/>
    <w:rsid w:val="00962F34"/>
    <w:rsid w:val="00962FD2"/>
    <w:rsid w:val="00964747"/>
    <w:rsid w:val="00964E00"/>
    <w:rsid w:val="0096566B"/>
    <w:rsid w:val="00966C33"/>
    <w:rsid w:val="0096732E"/>
    <w:rsid w:val="00967D4B"/>
    <w:rsid w:val="00967FCE"/>
    <w:rsid w:val="00970601"/>
    <w:rsid w:val="009706CD"/>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8D"/>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5F2"/>
    <w:rsid w:val="009D7D0E"/>
    <w:rsid w:val="009E0308"/>
    <w:rsid w:val="009E07D4"/>
    <w:rsid w:val="009E0835"/>
    <w:rsid w:val="009E08C7"/>
    <w:rsid w:val="009E0ED7"/>
    <w:rsid w:val="009E1FCA"/>
    <w:rsid w:val="009E2FB9"/>
    <w:rsid w:val="009E3726"/>
    <w:rsid w:val="009E38E9"/>
    <w:rsid w:val="009E3D92"/>
    <w:rsid w:val="009E40C1"/>
    <w:rsid w:val="009E4540"/>
    <w:rsid w:val="009E4901"/>
    <w:rsid w:val="009E495D"/>
    <w:rsid w:val="009E526E"/>
    <w:rsid w:val="009E5302"/>
    <w:rsid w:val="009E5A1D"/>
    <w:rsid w:val="009E5C74"/>
    <w:rsid w:val="009E5DA3"/>
    <w:rsid w:val="009E6A59"/>
    <w:rsid w:val="009E6A9B"/>
    <w:rsid w:val="009E6CC3"/>
    <w:rsid w:val="009E6EF2"/>
    <w:rsid w:val="009E6F51"/>
    <w:rsid w:val="009E752B"/>
    <w:rsid w:val="009E7CD0"/>
    <w:rsid w:val="009F007E"/>
    <w:rsid w:val="009F0124"/>
    <w:rsid w:val="009F012A"/>
    <w:rsid w:val="009F0D36"/>
    <w:rsid w:val="009F10E2"/>
    <w:rsid w:val="009F1442"/>
    <w:rsid w:val="009F1806"/>
    <w:rsid w:val="009F389D"/>
    <w:rsid w:val="009F4665"/>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7A3"/>
    <w:rsid w:val="00A03C30"/>
    <w:rsid w:val="00A04F1A"/>
    <w:rsid w:val="00A0599E"/>
    <w:rsid w:val="00A06B7B"/>
    <w:rsid w:val="00A072DA"/>
    <w:rsid w:val="00A07D4F"/>
    <w:rsid w:val="00A1086A"/>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046"/>
    <w:rsid w:val="00A201C9"/>
    <w:rsid w:val="00A20A24"/>
    <w:rsid w:val="00A210E5"/>
    <w:rsid w:val="00A226EA"/>
    <w:rsid w:val="00A2388C"/>
    <w:rsid w:val="00A23D7C"/>
    <w:rsid w:val="00A2419F"/>
    <w:rsid w:val="00A242B7"/>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50660"/>
    <w:rsid w:val="00A50B2F"/>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4098"/>
    <w:rsid w:val="00A656D8"/>
    <w:rsid w:val="00A6634E"/>
    <w:rsid w:val="00A672D3"/>
    <w:rsid w:val="00A674AC"/>
    <w:rsid w:val="00A678AD"/>
    <w:rsid w:val="00A67A55"/>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4C4"/>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3"/>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B34"/>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B15"/>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10E"/>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57E76"/>
    <w:rsid w:val="00B609CC"/>
    <w:rsid w:val="00B60B29"/>
    <w:rsid w:val="00B629E8"/>
    <w:rsid w:val="00B6339D"/>
    <w:rsid w:val="00B63AC5"/>
    <w:rsid w:val="00B64382"/>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6D3C"/>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80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E6A"/>
    <w:rsid w:val="00C21F4B"/>
    <w:rsid w:val="00C22061"/>
    <w:rsid w:val="00C2229C"/>
    <w:rsid w:val="00C22A18"/>
    <w:rsid w:val="00C22E62"/>
    <w:rsid w:val="00C23851"/>
    <w:rsid w:val="00C23CF2"/>
    <w:rsid w:val="00C2457D"/>
    <w:rsid w:val="00C25531"/>
    <w:rsid w:val="00C25687"/>
    <w:rsid w:val="00C25A85"/>
    <w:rsid w:val="00C26045"/>
    <w:rsid w:val="00C26368"/>
    <w:rsid w:val="00C2642E"/>
    <w:rsid w:val="00C26438"/>
    <w:rsid w:val="00C27B48"/>
    <w:rsid w:val="00C27C34"/>
    <w:rsid w:val="00C27E4A"/>
    <w:rsid w:val="00C300C9"/>
    <w:rsid w:val="00C305C2"/>
    <w:rsid w:val="00C308F6"/>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0B07"/>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A0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EC"/>
    <w:rsid w:val="00CD70E8"/>
    <w:rsid w:val="00CD75E2"/>
    <w:rsid w:val="00CD79EA"/>
    <w:rsid w:val="00CD7E58"/>
    <w:rsid w:val="00CE0665"/>
    <w:rsid w:val="00CE0AB0"/>
    <w:rsid w:val="00CE0E86"/>
    <w:rsid w:val="00CE1000"/>
    <w:rsid w:val="00CE12EA"/>
    <w:rsid w:val="00CE150C"/>
    <w:rsid w:val="00CE15CC"/>
    <w:rsid w:val="00CE176E"/>
    <w:rsid w:val="00CE4EE8"/>
    <w:rsid w:val="00CE51C0"/>
    <w:rsid w:val="00CE539F"/>
    <w:rsid w:val="00CE5959"/>
    <w:rsid w:val="00CE61BB"/>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5D0"/>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70F"/>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0485"/>
    <w:rsid w:val="00D71325"/>
    <w:rsid w:val="00D717BD"/>
    <w:rsid w:val="00D71D88"/>
    <w:rsid w:val="00D72120"/>
    <w:rsid w:val="00D72664"/>
    <w:rsid w:val="00D727BC"/>
    <w:rsid w:val="00D7293C"/>
    <w:rsid w:val="00D72A4C"/>
    <w:rsid w:val="00D72F4C"/>
    <w:rsid w:val="00D7359F"/>
    <w:rsid w:val="00D7424C"/>
    <w:rsid w:val="00D74325"/>
    <w:rsid w:val="00D74331"/>
    <w:rsid w:val="00D75537"/>
    <w:rsid w:val="00D75640"/>
    <w:rsid w:val="00D75803"/>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B19"/>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01"/>
    <w:rsid w:val="00DC20C8"/>
    <w:rsid w:val="00DC2166"/>
    <w:rsid w:val="00DC2A38"/>
    <w:rsid w:val="00DC339A"/>
    <w:rsid w:val="00DC3619"/>
    <w:rsid w:val="00DC40CB"/>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4FA4"/>
    <w:rsid w:val="00DF5239"/>
    <w:rsid w:val="00DF52AE"/>
    <w:rsid w:val="00DF64C7"/>
    <w:rsid w:val="00DF677A"/>
    <w:rsid w:val="00DF72FE"/>
    <w:rsid w:val="00DF760A"/>
    <w:rsid w:val="00DF79B6"/>
    <w:rsid w:val="00DF7D11"/>
    <w:rsid w:val="00E000CA"/>
    <w:rsid w:val="00E001EC"/>
    <w:rsid w:val="00E01FAB"/>
    <w:rsid w:val="00E029A5"/>
    <w:rsid w:val="00E030C1"/>
    <w:rsid w:val="00E041F2"/>
    <w:rsid w:val="00E042EE"/>
    <w:rsid w:val="00E04F95"/>
    <w:rsid w:val="00E053C4"/>
    <w:rsid w:val="00E0540C"/>
    <w:rsid w:val="00E0615D"/>
    <w:rsid w:val="00E06380"/>
    <w:rsid w:val="00E063E6"/>
    <w:rsid w:val="00E0653A"/>
    <w:rsid w:val="00E06548"/>
    <w:rsid w:val="00E06C4E"/>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49F5"/>
    <w:rsid w:val="00E25034"/>
    <w:rsid w:val="00E27C08"/>
    <w:rsid w:val="00E27D3B"/>
    <w:rsid w:val="00E30BC3"/>
    <w:rsid w:val="00E31349"/>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6E7A"/>
    <w:rsid w:val="00E471A7"/>
    <w:rsid w:val="00E47FB1"/>
    <w:rsid w:val="00E5054E"/>
    <w:rsid w:val="00E50F1A"/>
    <w:rsid w:val="00E510A3"/>
    <w:rsid w:val="00E5161A"/>
    <w:rsid w:val="00E51E6A"/>
    <w:rsid w:val="00E52647"/>
    <w:rsid w:val="00E5280E"/>
    <w:rsid w:val="00E53403"/>
    <w:rsid w:val="00E53AAD"/>
    <w:rsid w:val="00E53C6F"/>
    <w:rsid w:val="00E5513C"/>
    <w:rsid w:val="00E55279"/>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1DA"/>
    <w:rsid w:val="00E74255"/>
    <w:rsid w:val="00E742AB"/>
    <w:rsid w:val="00E74B47"/>
    <w:rsid w:val="00E74F26"/>
    <w:rsid w:val="00E75285"/>
    <w:rsid w:val="00E752FA"/>
    <w:rsid w:val="00E761AA"/>
    <w:rsid w:val="00E76845"/>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20C8"/>
    <w:rsid w:val="00EA2D2A"/>
    <w:rsid w:val="00EA350F"/>
    <w:rsid w:val="00EA4E3D"/>
    <w:rsid w:val="00EA5439"/>
    <w:rsid w:val="00EA5756"/>
    <w:rsid w:val="00EA5D25"/>
    <w:rsid w:val="00EA5E7A"/>
    <w:rsid w:val="00EA62D5"/>
    <w:rsid w:val="00EB088F"/>
    <w:rsid w:val="00EB1347"/>
    <w:rsid w:val="00EB1569"/>
    <w:rsid w:val="00EB1B41"/>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028"/>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E7C7F"/>
    <w:rsid w:val="00EF0502"/>
    <w:rsid w:val="00EF05FC"/>
    <w:rsid w:val="00EF0AC1"/>
    <w:rsid w:val="00EF12E4"/>
    <w:rsid w:val="00EF1335"/>
    <w:rsid w:val="00EF1BD7"/>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8D5"/>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0E"/>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6A6C"/>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8776A"/>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A7A6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5026"/>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054C84"/>
    <w:rsid w:val="000F4891"/>
    <w:rsid w:val="001854C8"/>
    <w:rsid w:val="001E3A25"/>
    <w:rsid w:val="001F722B"/>
    <w:rsid w:val="002276DC"/>
    <w:rsid w:val="00236A8E"/>
    <w:rsid w:val="00337E78"/>
    <w:rsid w:val="00376072"/>
    <w:rsid w:val="003B46C0"/>
    <w:rsid w:val="00401F15"/>
    <w:rsid w:val="004025B4"/>
    <w:rsid w:val="00477890"/>
    <w:rsid w:val="00484603"/>
    <w:rsid w:val="004B1A59"/>
    <w:rsid w:val="00547F83"/>
    <w:rsid w:val="005A14D1"/>
    <w:rsid w:val="005B5B77"/>
    <w:rsid w:val="005D6C8B"/>
    <w:rsid w:val="005E451C"/>
    <w:rsid w:val="00686DBB"/>
    <w:rsid w:val="00711290"/>
    <w:rsid w:val="0072558C"/>
    <w:rsid w:val="007762E4"/>
    <w:rsid w:val="007B41AE"/>
    <w:rsid w:val="00894CEE"/>
    <w:rsid w:val="008D1007"/>
    <w:rsid w:val="009416C9"/>
    <w:rsid w:val="0098298F"/>
    <w:rsid w:val="009B2A6E"/>
    <w:rsid w:val="009C1DEC"/>
    <w:rsid w:val="009C1E6F"/>
    <w:rsid w:val="009C268D"/>
    <w:rsid w:val="009D75F2"/>
    <w:rsid w:val="00A242B7"/>
    <w:rsid w:val="00B23F5F"/>
    <w:rsid w:val="00B32C22"/>
    <w:rsid w:val="00B36CFE"/>
    <w:rsid w:val="00B67FB7"/>
    <w:rsid w:val="00BC3E2D"/>
    <w:rsid w:val="00C120F1"/>
    <w:rsid w:val="00C25643"/>
    <w:rsid w:val="00C571BC"/>
    <w:rsid w:val="00CF0734"/>
    <w:rsid w:val="00CF5DE5"/>
    <w:rsid w:val="00CF626B"/>
    <w:rsid w:val="00D328D2"/>
    <w:rsid w:val="00D37EA4"/>
    <w:rsid w:val="00D72A4C"/>
    <w:rsid w:val="00D84B19"/>
    <w:rsid w:val="00DC2001"/>
    <w:rsid w:val="00DC40CB"/>
    <w:rsid w:val="00E67A0D"/>
    <w:rsid w:val="00E741DA"/>
    <w:rsid w:val="00EB1B41"/>
    <w:rsid w:val="00F228D5"/>
    <w:rsid w:val="00F344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10</Pages>
  <Words>15917</Words>
  <Characters>9074</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245</cp:revision>
  <cp:lastPrinted>2019-09-03T10:36:00Z</cp:lastPrinted>
  <dcterms:created xsi:type="dcterms:W3CDTF">2024-01-30T05:09:00Z</dcterms:created>
  <dcterms:modified xsi:type="dcterms:W3CDTF">2026-01-28T08:20:00Z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